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8F3BE" w14:textId="77777777" w:rsidR="007336C4" w:rsidRDefault="007336C4" w:rsidP="00CF1A5B">
      <w:pPr>
        <w:tabs>
          <w:tab w:val="left" w:pos="284"/>
        </w:tabs>
        <w:spacing w:after="0" w:line="240" w:lineRule="auto"/>
        <w:ind w:right="51"/>
        <w:jc w:val="both"/>
        <w:rPr>
          <w:rFonts w:ascii="Arial" w:hAnsi="Arial" w:cs="Arial"/>
          <w:b/>
          <w:sz w:val="24"/>
          <w:szCs w:val="24"/>
        </w:rPr>
      </w:pPr>
    </w:p>
    <w:p w14:paraId="1A6CAD62" w14:textId="77777777" w:rsidR="004F16B9" w:rsidRPr="004009EF" w:rsidRDefault="00CD5BEF" w:rsidP="00E8124B">
      <w:pPr>
        <w:tabs>
          <w:tab w:val="left" w:pos="284"/>
        </w:tabs>
        <w:spacing w:after="0"/>
        <w:ind w:right="51"/>
        <w:jc w:val="both"/>
        <w:rPr>
          <w:rFonts w:ascii="Arial" w:hAnsi="Arial" w:cs="Arial"/>
          <w:b/>
          <w:sz w:val="24"/>
          <w:szCs w:val="24"/>
        </w:rPr>
      </w:pPr>
      <w:r>
        <w:rPr>
          <w:rFonts w:ascii="Arial" w:hAnsi="Arial" w:cs="Arial"/>
          <w:b/>
          <w:sz w:val="24"/>
          <w:szCs w:val="24"/>
        </w:rPr>
        <w:tab/>
      </w:r>
      <w:r w:rsidR="00C57166">
        <w:rPr>
          <w:rFonts w:ascii="Arial" w:hAnsi="Arial" w:cs="Arial"/>
          <w:b/>
          <w:sz w:val="24"/>
          <w:szCs w:val="24"/>
        </w:rPr>
        <w:t xml:space="preserve">H. </w:t>
      </w:r>
      <w:r w:rsidR="004F16B9" w:rsidRPr="004009EF">
        <w:rPr>
          <w:rFonts w:ascii="Arial" w:hAnsi="Arial" w:cs="Arial"/>
          <w:b/>
          <w:sz w:val="24"/>
          <w:szCs w:val="24"/>
        </w:rPr>
        <w:t>CONGRESO DEL ESTADO INDEPENDIENTE,</w:t>
      </w:r>
    </w:p>
    <w:p w14:paraId="56445B8C" w14:textId="77777777" w:rsidR="004F16B9" w:rsidRPr="004009EF" w:rsidRDefault="004F16B9" w:rsidP="00E8124B">
      <w:pPr>
        <w:tabs>
          <w:tab w:val="left" w:pos="284"/>
        </w:tabs>
        <w:spacing w:after="0"/>
        <w:ind w:left="284" w:right="51"/>
        <w:jc w:val="both"/>
        <w:rPr>
          <w:rFonts w:ascii="Arial" w:hAnsi="Arial" w:cs="Arial"/>
          <w:b/>
          <w:sz w:val="24"/>
          <w:szCs w:val="24"/>
        </w:rPr>
      </w:pPr>
      <w:r w:rsidRPr="004009EF">
        <w:rPr>
          <w:rFonts w:ascii="Arial" w:hAnsi="Arial" w:cs="Arial"/>
          <w:b/>
          <w:sz w:val="24"/>
          <w:szCs w:val="24"/>
        </w:rPr>
        <w:t>LIBRE Y SOBERANO DE COAHUILA DE ZARAGOZA</w:t>
      </w:r>
    </w:p>
    <w:p w14:paraId="1778E6A0" w14:textId="77777777" w:rsidR="004F16B9" w:rsidRPr="004009EF" w:rsidRDefault="004F16B9" w:rsidP="00E8124B">
      <w:pPr>
        <w:tabs>
          <w:tab w:val="left" w:pos="284"/>
        </w:tabs>
        <w:spacing w:after="0"/>
        <w:ind w:left="284" w:right="51"/>
        <w:jc w:val="both"/>
        <w:rPr>
          <w:rFonts w:ascii="Arial" w:hAnsi="Arial" w:cs="Arial"/>
          <w:b/>
          <w:sz w:val="24"/>
          <w:szCs w:val="24"/>
        </w:rPr>
      </w:pPr>
      <w:r w:rsidRPr="004009EF">
        <w:rPr>
          <w:rFonts w:ascii="Arial" w:hAnsi="Arial" w:cs="Arial"/>
          <w:b/>
          <w:sz w:val="24"/>
          <w:szCs w:val="24"/>
        </w:rPr>
        <w:t>PALACIO DEL CONGRESO</w:t>
      </w:r>
    </w:p>
    <w:p w14:paraId="143436A9" w14:textId="77777777" w:rsidR="004F16B9" w:rsidRPr="004009EF" w:rsidRDefault="004F16B9" w:rsidP="00E8124B">
      <w:pPr>
        <w:pStyle w:val="Ttulo2"/>
        <w:tabs>
          <w:tab w:val="left" w:pos="284"/>
        </w:tabs>
        <w:spacing w:line="276" w:lineRule="auto"/>
        <w:ind w:left="284" w:right="51"/>
        <w:rPr>
          <w:rFonts w:cs="Arial"/>
          <w:i w:val="0"/>
          <w:sz w:val="24"/>
          <w:szCs w:val="24"/>
        </w:rPr>
      </w:pPr>
      <w:r w:rsidRPr="004009EF">
        <w:rPr>
          <w:rFonts w:cs="Arial"/>
          <w:i w:val="0"/>
          <w:sz w:val="24"/>
          <w:szCs w:val="24"/>
        </w:rPr>
        <w:t>C I U D A D.-</w:t>
      </w:r>
    </w:p>
    <w:p w14:paraId="32219D27" w14:textId="77777777" w:rsidR="004F16B9" w:rsidRPr="004009EF" w:rsidRDefault="004F16B9" w:rsidP="00CF1A5B">
      <w:pPr>
        <w:tabs>
          <w:tab w:val="left" w:pos="284"/>
        </w:tabs>
        <w:spacing w:after="0" w:line="240" w:lineRule="auto"/>
        <w:ind w:left="284" w:right="51"/>
        <w:jc w:val="right"/>
        <w:rPr>
          <w:rFonts w:ascii="Arial" w:hAnsi="Arial" w:cs="Arial"/>
          <w:sz w:val="24"/>
          <w:szCs w:val="24"/>
        </w:rPr>
      </w:pPr>
    </w:p>
    <w:p w14:paraId="4E96BE01" w14:textId="19ED5A25" w:rsidR="004F16B9" w:rsidRPr="004009EF" w:rsidRDefault="004F16B9" w:rsidP="00E8124B">
      <w:pPr>
        <w:tabs>
          <w:tab w:val="left" w:pos="284"/>
        </w:tabs>
        <w:spacing w:after="0" w:line="360" w:lineRule="auto"/>
        <w:ind w:left="284" w:right="51"/>
        <w:jc w:val="right"/>
        <w:rPr>
          <w:rFonts w:ascii="Arial" w:hAnsi="Arial" w:cs="Arial"/>
          <w:sz w:val="24"/>
          <w:szCs w:val="24"/>
        </w:rPr>
      </w:pPr>
      <w:r w:rsidRPr="004009EF">
        <w:rPr>
          <w:rFonts w:ascii="Arial" w:hAnsi="Arial" w:cs="Arial"/>
          <w:sz w:val="24"/>
          <w:szCs w:val="24"/>
        </w:rPr>
        <w:t>Saltillo, Coah</w:t>
      </w:r>
      <w:r w:rsidR="00F03ACC">
        <w:rPr>
          <w:rFonts w:ascii="Arial" w:hAnsi="Arial" w:cs="Arial"/>
          <w:sz w:val="24"/>
          <w:szCs w:val="24"/>
        </w:rPr>
        <w:t>uila de Zaragoza</w:t>
      </w:r>
      <w:r w:rsidRPr="004009EF">
        <w:rPr>
          <w:rFonts w:ascii="Arial" w:hAnsi="Arial" w:cs="Arial"/>
          <w:sz w:val="24"/>
          <w:szCs w:val="24"/>
        </w:rPr>
        <w:t xml:space="preserve">, a </w:t>
      </w:r>
      <w:r w:rsidR="00E8124B">
        <w:rPr>
          <w:rFonts w:ascii="Arial" w:hAnsi="Arial" w:cs="Arial"/>
          <w:sz w:val="24"/>
          <w:szCs w:val="24"/>
        </w:rPr>
        <w:t>30</w:t>
      </w:r>
      <w:r w:rsidRPr="004009EF">
        <w:rPr>
          <w:rFonts w:ascii="Arial" w:hAnsi="Arial" w:cs="Arial"/>
          <w:sz w:val="24"/>
          <w:szCs w:val="24"/>
        </w:rPr>
        <w:t xml:space="preserve"> de </w:t>
      </w:r>
      <w:r w:rsidR="00FA6131">
        <w:rPr>
          <w:rFonts w:ascii="Arial" w:hAnsi="Arial" w:cs="Arial"/>
          <w:sz w:val="24"/>
          <w:szCs w:val="24"/>
        </w:rPr>
        <w:t>noviembre</w:t>
      </w:r>
      <w:r w:rsidR="006E576E">
        <w:rPr>
          <w:rFonts w:ascii="Arial" w:hAnsi="Arial" w:cs="Arial"/>
          <w:sz w:val="24"/>
          <w:szCs w:val="24"/>
        </w:rPr>
        <w:t xml:space="preserve"> </w:t>
      </w:r>
      <w:r w:rsidRPr="004009EF">
        <w:rPr>
          <w:rFonts w:ascii="Arial" w:hAnsi="Arial" w:cs="Arial"/>
          <w:sz w:val="24"/>
          <w:szCs w:val="24"/>
        </w:rPr>
        <w:t xml:space="preserve">de </w:t>
      </w:r>
      <w:r w:rsidR="00DB0E1B">
        <w:rPr>
          <w:rFonts w:ascii="Arial" w:hAnsi="Arial" w:cs="Arial"/>
          <w:sz w:val="24"/>
          <w:szCs w:val="24"/>
        </w:rPr>
        <w:t>2022</w:t>
      </w:r>
    </w:p>
    <w:p w14:paraId="0804083B" w14:textId="77777777" w:rsidR="004F16B9" w:rsidRPr="004009EF" w:rsidRDefault="004F16B9" w:rsidP="00E8124B">
      <w:pPr>
        <w:tabs>
          <w:tab w:val="left" w:pos="284"/>
        </w:tabs>
        <w:spacing w:after="0" w:line="360" w:lineRule="auto"/>
        <w:ind w:left="284" w:right="51"/>
        <w:jc w:val="right"/>
        <w:rPr>
          <w:rFonts w:ascii="Arial" w:hAnsi="Arial" w:cs="Arial"/>
          <w:sz w:val="24"/>
          <w:szCs w:val="24"/>
        </w:rPr>
      </w:pPr>
    </w:p>
    <w:p w14:paraId="1DBC6713" w14:textId="68C0D649" w:rsidR="004F16B9" w:rsidRPr="004009EF" w:rsidRDefault="00E8124B" w:rsidP="00E8124B">
      <w:pPr>
        <w:tabs>
          <w:tab w:val="left" w:pos="284"/>
        </w:tabs>
        <w:spacing w:after="0" w:line="360" w:lineRule="auto"/>
        <w:ind w:left="284" w:right="51"/>
        <w:jc w:val="both"/>
        <w:rPr>
          <w:rFonts w:ascii="Arial" w:hAnsi="Arial" w:cs="Arial"/>
          <w:sz w:val="24"/>
          <w:szCs w:val="24"/>
        </w:rPr>
      </w:pPr>
      <w:r>
        <w:rPr>
          <w:rFonts w:ascii="Arial" w:hAnsi="Arial" w:cs="Arial"/>
          <w:b/>
          <w:sz w:val="24"/>
          <w:szCs w:val="24"/>
        </w:rPr>
        <w:t xml:space="preserve">ING. </w:t>
      </w:r>
      <w:r w:rsidR="00C57166">
        <w:rPr>
          <w:rFonts w:ascii="Arial" w:hAnsi="Arial" w:cs="Arial"/>
          <w:b/>
          <w:sz w:val="24"/>
          <w:szCs w:val="24"/>
        </w:rPr>
        <w:t>MIGUEL ÁNGEL RIQUELME SOLÍ</w:t>
      </w:r>
      <w:r w:rsidR="00BB235E">
        <w:rPr>
          <w:rFonts w:ascii="Arial" w:hAnsi="Arial" w:cs="Arial"/>
          <w:b/>
          <w:sz w:val="24"/>
          <w:szCs w:val="24"/>
        </w:rPr>
        <w:t>S</w:t>
      </w:r>
      <w:r w:rsidR="004F16B9" w:rsidRPr="004009EF">
        <w:rPr>
          <w:rFonts w:ascii="Arial" w:hAnsi="Arial" w:cs="Arial"/>
          <w:sz w:val="24"/>
          <w:szCs w:val="24"/>
        </w:rPr>
        <w:t xml:space="preserve">, Gobernador Constitucional del Estado de Coahuila de Zaragoza, en ejercicio de la facultad que me confieren los artículos 59 fracción II y 82 fracción I  de la Constitución Política del Estado; artículo </w:t>
      </w:r>
      <w:r w:rsidR="00CC6F1F" w:rsidRPr="004009EF">
        <w:rPr>
          <w:rFonts w:ascii="Arial" w:hAnsi="Arial" w:cs="Arial"/>
          <w:sz w:val="24"/>
          <w:szCs w:val="24"/>
        </w:rPr>
        <w:t>9</w:t>
      </w:r>
      <w:r w:rsidR="004F16B9" w:rsidRPr="004009EF">
        <w:rPr>
          <w:rFonts w:ascii="Arial" w:hAnsi="Arial" w:cs="Arial"/>
          <w:sz w:val="24"/>
          <w:szCs w:val="24"/>
        </w:rPr>
        <w:t xml:space="preserve"> apartado A, fracción I de la Ley Orgánica de la Administració</w:t>
      </w:r>
      <w:r w:rsidR="00C57166">
        <w:rPr>
          <w:rFonts w:ascii="Arial" w:hAnsi="Arial" w:cs="Arial"/>
          <w:sz w:val="24"/>
          <w:szCs w:val="24"/>
        </w:rPr>
        <w:t xml:space="preserve">n Pública del Estado; </w:t>
      </w:r>
      <w:r w:rsidR="008A60D6">
        <w:rPr>
          <w:rFonts w:ascii="Arial" w:hAnsi="Arial" w:cs="Arial"/>
          <w:sz w:val="24"/>
          <w:szCs w:val="24"/>
        </w:rPr>
        <w:t xml:space="preserve">y el </w:t>
      </w:r>
      <w:r w:rsidR="00C57166">
        <w:rPr>
          <w:rFonts w:ascii="Arial" w:hAnsi="Arial" w:cs="Arial"/>
          <w:sz w:val="24"/>
          <w:szCs w:val="24"/>
        </w:rPr>
        <w:t>artículo 152</w:t>
      </w:r>
      <w:r w:rsidR="004F16B9" w:rsidRPr="004009EF">
        <w:rPr>
          <w:rFonts w:ascii="Arial" w:hAnsi="Arial" w:cs="Arial"/>
          <w:sz w:val="24"/>
          <w:szCs w:val="24"/>
        </w:rPr>
        <w:t xml:space="preserve"> fracción II de la Ley Orgánica del Congreso del Estado Independiente, Libre y Soberano de Coahuila de Zaragoza, me permito someter a la consideración de ese H. Congreso para su estudio, resolución y </w:t>
      </w:r>
      <w:r w:rsidR="00BC0ED2">
        <w:rPr>
          <w:rFonts w:ascii="Arial" w:hAnsi="Arial" w:cs="Arial"/>
          <w:sz w:val="24"/>
          <w:szCs w:val="24"/>
        </w:rPr>
        <w:t xml:space="preserve">en su caso </w:t>
      </w:r>
      <w:bookmarkStart w:id="0" w:name="_GoBack"/>
      <w:bookmarkEnd w:id="0"/>
      <w:r w:rsidR="004F16B9" w:rsidRPr="004009EF">
        <w:rPr>
          <w:rFonts w:ascii="Arial" w:hAnsi="Arial" w:cs="Arial"/>
          <w:sz w:val="24"/>
          <w:szCs w:val="24"/>
        </w:rPr>
        <w:t xml:space="preserve">aprobación, </w:t>
      </w:r>
      <w:r w:rsidR="001A233D" w:rsidRPr="004009EF">
        <w:rPr>
          <w:rFonts w:ascii="Arial" w:hAnsi="Arial" w:cs="Arial"/>
          <w:sz w:val="24"/>
          <w:szCs w:val="24"/>
        </w:rPr>
        <w:t xml:space="preserve">la siguiente iniciativa de: </w:t>
      </w:r>
    </w:p>
    <w:p w14:paraId="5FCAFAC0" w14:textId="77777777" w:rsidR="001A233D" w:rsidRDefault="001A233D" w:rsidP="00E8124B">
      <w:pPr>
        <w:tabs>
          <w:tab w:val="left" w:pos="284"/>
        </w:tabs>
        <w:spacing w:after="0" w:line="360" w:lineRule="auto"/>
        <w:ind w:left="284" w:right="51"/>
        <w:jc w:val="center"/>
        <w:rPr>
          <w:rFonts w:ascii="Arial" w:hAnsi="Arial" w:cs="Arial"/>
          <w:b/>
          <w:sz w:val="24"/>
          <w:szCs w:val="24"/>
          <w:lang w:val="es-MX"/>
        </w:rPr>
      </w:pPr>
    </w:p>
    <w:p w14:paraId="09027018" w14:textId="77777777" w:rsidR="00AC7122" w:rsidRPr="004009EF" w:rsidRDefault="00AC7122" w:rsidP="00E8124B">
      <w:pPr>
        <w:tabs>
          <w:tab w:val="left" w:pos="284"/>
        </w:tabs>
        <w:spacing w:after="0" w:line="360" w:lineRule="auto"/>
        <w:ind w:left="284" w:right="51"/>
        <w:jc w:val="center"/>
        <w:rPr>
          <w:rFonts w:ascii="Arial" w:hAnsi="Arial" w:cs="Arial"/>
          <w:b/>
          <w:sz w:val="24"/>
          <w:szCs w:val="24"/>
          <w:lang w:val="es-MX"/>
        </w:rPr>
      </w:pPr>
    </w:p>
    <w:p w14:paraId="3D93021D" w14:textId="766B7954" w:rsidR="00CB33AC" w:rsidRPr="004009EF" w:rsidRDefault="00CB33AC" w:rsidP="00E8124B">
      <w:pPr>
        <w:pStyle w:val="Textoindependiente2"/>
        <w:tabs>
          <w:tab w:val="left" w:pos="284"/>
        </w:tabs>
        <w:spacing w:line="360" w:lineRule="auto"/>
        <w:ind w:left="284" w:right="51"/>
        <w:jc w:val="center"/>
        <w:rPr>
          <w:rFonts w:ascii="Arial" w:hAnsi="Arial" w:cs="Arial"/>
          <w:b/>
          <w:i w:val="0"/>
          <w:sz w:val="24"/>
          <w:szCs w:val="24"/>
        </w:rPr>
      </w:pPr>
      <w:r w:rsidRPr="004009EF">
        <w:rPr>
          <w:rFonts w:ascii="Arial" w:hAnsi="Arial" w:cs="Arial"/>
          <w:b/>
          <w:i w:val="0"/>
          <w:sz w:val="24"/>
          <w:szCs w:val="24"/>
        </w:rPr>
        <w:t xml:space="preserve">DECRETO POR EL QUE SE </w:t>
      </w:r>
      <w:r w:rsidR="00FF6B24">
        <w:rPr>
          <w:rFonts w:ascii="Arial" w:hAnsi="Arial" w:cs="Arial"/>
          <w:b/>
          <w:i w:val="0"/>
          <w:sz w:val="24"/>
          <w:szCs w:val="24"/>
        </w:rPr>
        <w:t>REFORMAN</w:t>
      </w:r>
      <w:r w:rsidR="00C57166">
        <w:rPr>
          <w:rFonts w:ascii="Arial" w:hAnsi="Arial" w:cs="Arial"/>
          <w:b/>
          <w:i w:val="0"/>
          <w:sz w:val="24"/>
          <w:szCs w:val="24"/>
        </w:rPr>
        <w:t xml:space="preserve"> </w:t>
      </w:r>
      <w:r w:rsidRPr="004009EF">
        <w:rPr>
          <w:rFonts w:ascii="Arial" w:hAnsi="Arial" w:cs="Arial"/>
          <w:b/>
          <w:i w:val="0"/>
          <w:sz w:val="24"/>
          <w:szCs w:val="24"/>
        </w:rPr>
        <w:t>DIVERSAS</w:t>
      </w:r>
      <w:r w:rsidR="00C57166">
        <w:rPr>
          <w:rFonts w:ascii="Arial" w:hAnsi="Arial" w:cs="Arial"/>
          <w:b/>
          <w:i w:val="0"/>
          <w:sz w:val="24"/>
          <w:szCs w:val="24"/>
        </w:rPr>
        <w:t xml:space="preserve"> </w:t>
      </w:r>
      <w:r w:rsidRPr="004009EF">
        <w:rPr>
          <w:rFonts w:ascii="Arial" w:hAnsi="Arial" w:cs="Arial"/>
          <w:b/>
          <w:i w:val="0"/>
          <w:sz w:val="24"/>
          <w:szCs w:val="24"/>
        </w:rPr>
        <w:t xml:space="preserve">DISPOSICIONES DEL </w:t>
      </w:r>
      <w:r w:rsidR="00B051F8" w:rsidRPr="004009EF">
        <w:rPr>
          <w:rFonts w:ascii="Arial" w:hAnsi="Arial" w:cs="Arial"/>
          <w:b/>
          <w:i w:val="0"/>
          <w:sz w:val="24"/>
          <w:szCs w:val="24"/>
        </w:rPr>
        <w:t xml:space="preserve">CÓDIGO FISCAL PARA EL ESTADO DE </w:t>
      </w:r>
      <w:r w:rsidRPr="004009EF">
        <w:rPr>
          <w:rFonts w:ascii="Arial" w:hAnsi="Arial" w:cs="Arial"/>
          <w:b/>
          <w:i w:val="0"/>
          <w:sz w:val="24"/>
          <w:szCs w:val="24"/>
        </w:rPr>
        <w:t>COAHUILA DE ZARAGOZA</w:t>
      </w:r>
      <w:r w:rsidR="00CB7C77">
        <w:rPr>
          <w:rFonts w:ascii="Arial" w:hAnsi="Arial" w:cs="Arial"/>
          <w:b/>
          <w:i w:val="0"/>
          <w:sz w:val="24"/>
          <w:szCs w:val="24"/>
        </w:rPr>
        <w:t>.</w:t>
      </w:r>
    </w:p>
    <w:p w14:paraId="4BC4F19E" w14:textId="77777777" w:rsidR="00CB33AC" w:rsidRDefault="00CB33AC" w:rsidP="00E8124B">
      <w:pPr>
        <w:spacing w:after="0" w:line="360" w:lineRule="auto"/>
        <w:ind w:right="51"/>
        <w:rPr>
          <w:rFonts w:ascii="Arial" w:hAnsi="Arial" w:cs="Arial"/>
          <w:b/>
          <w:bCs/>
          <w:sz w:val="24"/>
          <w:szCs w:val="24"/>
        </w:rPr>
      </w:pPr>
    </w:p>
    <w:p w14:paraId="5D76277E" w14:textId="77777777" w:rsidR="00AC7122" w:rsidRPr="004009EF" w:rsidRDefault="00AC7122" w:rsidP="00E8124B">
      <w:pPr>
        <w:spacing w:after="0" w:line="360" w:lineRule="auto"/>
        <w:ind w:right="51"/>
        <w:rPr>
          <w:rFonts w:ascii="Arial" w:hAnsi="Arial" w:cs="Arial"/>
          <w:b/>
          <w:bCs/>
          <w:sz w:val="24"/>
          <w:szCs w:val="24"/>
        </w:rPr>
      </w:pPr>
    </w:p>
    <w:p w14:paraId="18D5F899" w14:textId="17E54679" w:rsidR="00BC5087" w:rsidRDefault="006E576E" w:rsidP="00E8124B">
      <w:pPr>
        <w:spacing w:after="0" w:line="360" w:lineRule="auto"/>
        <w:jc w:val="both"/>
        <w:textAlignment w:val="baseline"/>
        <w:rPr>
          <w:rFonts w:ascii="Arial" w:hAnsi="Arial" w:cs="Arial"/>
          <w:sz w:val="24"/>
          <w:szCs w:val="24"/>
        </w:rPr>
      </w:pPr>
      <w:r w:rsidRPr="00310D59">
        <w:rPr>
          <w:rFonts w:ascii="Arial" w:hAnsi="Arial" w:cs="Arial"/>
          <w:b/>
          <w:bCs/>
          <w:sz w:val="24"/>
          <w:szCs w:val="24"/>
        </w:rPr>
        <w:t xml:space="preserve"> </w:t>
      </w:r>
      <w:r w:rsidR="00BC5087" w:rsidRPr="00CF1DB8">
        <w:rPr>
          <w:rFonts w:ascii="Arial" w:hAnsi="Arial" w:cs="Arial"/>
          <w:b/>
          <w:sz w:val="24"/>
          <w:szCs w:val="24"/>
        </w:rPr>
        <w:t>ÚNICO.</w:t>
      </w:r>
      <w:r w:rsidR="00BC5087" w:rsidRPr="00CF1DB8">
        <w:rPr>
          <w:rFonts w:ascii="Arial" w:hAnsi="Arial" w:cs="Arial"/>
          <w:sz w:val="24"/>
          <w:szCs w:val="24"/>
        </w:rPr>
        <w:t xml:space="preserve"> Se</w:t>
      </w:r>
      <w:r w:rsidR="00BC5087" w:rsidRPr="00CF1DB8">
        <w:rPr>
          <w:rFonts w:ascii="Arial" w:hAnsi="Arial" w:cs="Arial"/>
          <w:b/>
          <w:sz w:val="24"/>
          <w:szCs w:val="24"/>
        </w:rPr>
        <w:t xml:space="preserve"> </w:t>
      </w:r>
      <w:r w:rsidR="00DB0E1B">
        <w:rPr>
          <w:rFonts w:ascii="Arial" w:hAnsi="Arial" w:cs="Arial"/>
          <w:b/>
          <w:sz w:val="24"/>
          <w:szCs w:val="24"/>
        </w:rPr>
        <w:t>reforman</w:t>
      </w:r>
      <w:r w:rsidR="00E73D49">
        <w:rPr>
          <w:rFonts w:ascii="Arial" w:hAnsi="Arial" w:cs="Arial"/>
          <w:sz w:val="24"/>
          <w:szCs w:val="24"/>
        </w:rPr>
        <w:t>,</w:t>
      </w:r>
      <w:r w:rsidR="00DB0E1B" w:rsidRPr="00DB0E1B">
        <w:rPr>
          <w:rFonts w:ascii="Arial" w:hAnsi="Arial" w:cs="Arial"/>
          <w:sz w:val="24"/>
          <w:szCs w:val="24"/>
        </w:rPr>
        <w:t xml:space="preserve"> </w:t>
      </w:r>
      <w:r w:rsidR="00DB0E1B" w:rsidRPr="002B656B">
        <w:rPr>
          <w:rFonts w:ascii="Arial" w:hAnsi="Arial" w:cs="Arial"/>
          <w:sz w:val="24"/>
          <w:szCs w:val="24"/>
        </w:rPr>
        <w:t>el segundo párrafo del artículo 21</w:t>
      </w:r>
      <w:r w:rsidR="00DB0E1B">
        <w:rPr>
          <w:rFonts w:ascii="Arial" w:hAnsi="Arial" w:cs="Arial"/>
          <w:sz w:val="24"/>
          <w:szCs w:val="24"/>
        </w:rPr>
        <w:t>;</w:t>
      </w:r>
      <w:r w:rsidR="00BF4E0E">
        <w:rPr>
          <w:rFonts w:ascii="Arial" w:hAnsi="Arial" w:cs="Arial"/>
          <w:sz w:val="24"/>
          <w:szCs w:val="24"/>
        </w:rPr>
        <w:t xml:space="preserve"> así como </w:t>
      </w:r>
      <w:r w:rsidR="00DB0E1B" w:rsidRPr="002B656B">
        <w:rPr>
          <w:rFonts w:ascii="Arial" w:hAnsi="Arial" w:cs="Arial"/>
          <w:bCs/>
          <w:sz w:val="24"/>
          <w:szCs w:val="24"/>
        </w:rPr>
        <w:t>el  primer párrafo al artículo 67</w:t>
      </w:r>
      <w:r w:rsidR="00DB0E1B">
        <w:rPr>
          <w:rFonts w:ascii="Arial" w:hAnsi="Arial" w:cs="Arial"/>
          <w:bCs/>
          <w:sz w:val="24"/>
          <w:szCs w:val="24"/>
        </w:rPr>
        <w:t>; ambos</w:t>
      </w:r>
      <w:r w:rsidR="00BF4E0E">
        <w:rPr>
          <w:rFonts w:ascii="Arial" w:hAnsi="Arial" w:cs="Arial"/>
          <w:sz w:val="24"/>
          <w:szCs w:val="24"/>
        </w:rPr>
        <w:t xml:space="preserve"> </w:t>
      </w:r>
      <w:r w:rsidR="00BC5087" w:rsidRPr="00CF1DB8">
        <w:rPr>
          <w:rFonts w:ascii="Arial" w:hAnsi="Arial" w:cs="Arial"/>
          <w:sz w:val="24"/>
          <w:szCs w:val="24"/>
        </w:rPr>
        <w:t xml:space="preserve">del </w:t>
      </w:r>
      <w:r w:rsidR="00BC5087">
        <w:rPr>
          <w:rFonts w:ascii="Arial" w:hAnsi="Arial" w:cs="Arial"/>
          <w:sz w:val="24"/>
          <w:szCs w:val="24"/>
        </w:rPr>
        <w:t>Código Fiscal</w:t>
      </w:r>
      <w:r w:rsidR="00BC5087" w:rsidRPr="00CF1DB8">
        <w:rPr>
          <w:rFonts w:ascii="Arial" w:hAnsi="Arial" w:cs="Arial"/>
          <w:sz w:val="24"/>
          <w:szCs w:val="24"/>
        </w:rPr>
        <w:t xml:space="preserve"> para el Estado de Coahuila de Zaragoza</w:t>
      </w:r>
      <w:r w:rsidR="008A60D6">
        <w:rPr>
          <w:rFonts w:ascii="Arial" w:hAnsi="Arial" w:cs="Arial"/>
          <w:sz w:val="24"/>
          <w:szCs w:val="24"/>
        </w:rPr>
        <w:t>,</w:t>
      </w:r>
      <w:r w:rsidR="00BC5087" w:rsidRPr="00CF1DB8">
        <w:rPr>
          <w:rFonts w:ascii="Arial" w:hAnsi="Arial" w:cs="Arial"/>
          <w:sz w:val="24"/>
          <w:szCs w:val="24"/>
        </w:rPr>
        <w:t xml:space="preserve"> para quedar como sigue:</w:t>
      </w:r>
    </w:p>
    <w:p w14:paraId="2FAE37BD" w14:textId="77777777" w:rsidR="00DB0E1B" w:rsidRDefault="00DB0E1B" w:rsidP="00E8124B">
      <w:pPr>
        <w:spacing w:after="0" w:line="360" w:lineRule="auto"/>
        <w:jc w:val="both"/>
        <w:textAlignment w:val="baseline"/>
        <w:rPr>
          <w:rFonts w:ascii="Arial" w:hAnsi="Arial" w:cs="Arial"/>
          <w:sz w:val="24"/>
          <w:szCs w:val="24"/>
        </w:rPr>
      </w:pPr>
    </w:p>
    <w:p w14:paraId="2A91673D" w14:textId="2DCAE5A7" w:rsidR="00DB0E1B" w:rsidRPr="00DB0E1B" w:rsidRDefault="00DB0E1B" w:rsidP="00E8124B">
      <w:pPr>
        <w:widowControl w:val="0"/>
        <w:spacing w:after="0" w:line="360" w:lineRule="auto"/>
        <w:jc w:val="both"/>
        <w:rPr>
          <w:rFonts w:ascii="Arial" w:eastAsia="MS Mincho" w:hAnsi="Arial" w:cs="Arial"/>
          <w:sz w:val="24"/>
          <w:szCs w:val="24"/>
        </w:rPr>
      </w:pPr>
      <w:r w:rsidRPr="00DB0E1B">
        <w:rPr>
          <w:rFonts w:ascii="Arial" w:eastAsia="MS Mincho" w:hAnsi="Arial" w:cs="Arial"/>
          <w:b/>
          <w:bCs/>
          <w:sz w:val="24"/>
          <w:szCs w:val="24"/>
        </w:rPr>
        <w:t>ART</w:t>
      </w:r>
      <w:r w:rsidR="00E8124B">
        <w:rPr>
          <w:rFonts w:ascii="Arial" w:eastAsia="MS Mincho" w:hAnsi="Arial" w:cs="Arial"/>
          <w:b/>
          <w:bCs/>
          <w:sz w:val="24"/>
          <w:szCs w:val="24"/>
        </w:rPr>
        <w:t>Í</w:t>
      </w:r>
      <w:r w:rsidRPr="00DB0E1B">
        <w:rPr>
          <w:rFonts w:ascii="Arial" w:eastAsia="MS Mincho" w:hAnsi="Arial" w:cs="Arial"/>
          <w:b/>
          <w:bCs/>
          <w:sz w:val="24"/>
          <w:szCs w:val="24"/>
        </w:rPr>
        <w:t>CULO 21.</w:t>
      </w:r>
      <w:r w:rsidRPr="00DB0E1B">
        <w:rPr>
          <w:rFonts w:ascii="Arial" w:eastAsia="MS Mincho" w:hAnsi="Arial" w:cs="Arial"/>
          <w:sz w:val="24"/>
          <w:szCs w:val="24"/>
        </w:rPr>
        <w:t xml:space="preserve"> </w:t>
      </w:r>
      <w:r>
        <w:rPr>
          <w:rFonts w:ascii="Arial" w:eastAsia="MS Mincho" w:hAnsi="Arial" w:cs="Arial"/>
          <w:sz w:val="24"/>
          <w:szCs w:val="24"/>
        </w:rPr>
        <w:t>…</w:t>
      </w:r>
    </w:p>
    <w:p w14:paraId="27324E1A" w14:textId="77777777" w:rsidR="00DB0E1B" w:rsidRPr="00DB0E1B" w:rsidRDefault="00DB0E1B" w:rsidP="00E8124B">
      <w:pPr>
        <w:widowControl w:val="0"/>
        <w:spacing w:after="0" w:line="360" w:lineRule="auto"/>
        <w:jc w:val="both"/>
        <w:rPr>
          <w:rFonts w:ascii="Arial" w:eastAsia="MS Mincho" w:hAnsi="Arial" w:cs="Arial"/>
          <w:sz w:val="24"/>
          <w:szCs w:val="24"/>
        </w:rPr>
      </w:pPr>
    </w:p>
    <w:p w14:paraId="062F7F21" w14:textId="3A2E449B" w:rsidR="00DB0E1B" w:rsidRPr="00DB0E1B" w:rsidRDefault="00DB0E1B" w:rsidP="00E8124B">
      <w:pPr>
        <w:pStyle w:val="Textoindependiente3"/>
        <w:spacing w:line="360" w:lineRule="auto"/>
        <w:rPr>
          <w:rFonts w:eastAsia="MS Mincho"/>
          <w:sz w:val="24"/>
          <w:szCs w:val="24"/>
        </w:rPr>
      </w:pPr>
      <w:r w:rsidRPr="00DB0E1B">
        <w:rPr>
          <w:rFonts w:eastAsia="MS Mincho"/>
          <w:sz w:val="24"/>
          <w:szCs w:val="24"/>
        </w:rPr>
        <w:t xml:space="preserve">Se aceptarán como medios de pago, los cheques certificados, los cheques personales no certificados y las tarjetas electrónicas bancarias de crédito o de débito, así como las </w:t>
      </w:r>
      <w:r w:rsidRPr="00DB0E1B">
        <w:rPr>
          <w:rFonts w:eastAsia="MS Mincho"/>
          <w:sz w:val="24"/>
          <w:szCs w:val="24"/>
        </w:rPr>
        <w:lastRenderedPageBreak/>
        <w:t>transferencias electrónicas de fondos reguladas por el Banco de México</w:t>
      </w:r>
      <w:r>
        <w:rPr>
          <w:rFonts w:eastAsia="MS Mincho"/>
          <w:sz w:val="24"/>
          <w:szCs w:val="24"/>
        </w:rPr>
        <w:t>, siempre y cuando la opción de pago elegida por el contribuyente se encuentre debidamente referenciada</w:t>
      </w:r>
      <w:r w:rsidR="008E132B" w:rsidRPr="008E132B">
        <w:rPr>
          <w:rFonts w:eastAsia="MS Mincho"/>
          <w:sz w:val="24"/>
          <w:szCs w:val="24"/>
        </w:rPr>
        <w:t xml:space="preserve">, </w:t>
      </w:r>
      <w:r w:rsidR="008E132B" w:rsidRPr="008E132B">
        <w:rPr>
          <w:sz w:val="24"/>
          <w:szCs w:val="24"/>
        </w:rPr>
        <w:t xml:space="preserve">con la clave que para tal efecto se plasme en el estado de cuenta obtenido del </w:t>
      </w:r>
      <w:r w:rsidR="008E132B">
        <w:rPr>
          <w:sz w:val="24"/>
          <w:szCs w:val="24"/>
        </w:rPr>
        <w:t>portal de pagos que administra la Secretaría de Finanzas</w:t>
      </w:r>
      <w:r w:rsidRPr="008E132B">
        <w:rPr>
          <w:rFonts w:eastAsia="MS Mincho"/>
          <w:sz w:val="24"/>
          <w:szCs w:val="24"/>
        </w:rPr>
        <w:t>. Las tarjetas electrónicas bancarias de crédito o débito, única</w:t>
      </w:r>
      <w:r w:rsidRPr="00DB0E1B">
        <w:rPr>
          <w:rFonts w:eastAsia="MS Mincho"/>
          <w:sz w:val="24"/>
          <w:szCs w:val="24"/>
        </w:rPr>
        <w:t>mente se aceptarán en los lugares y operaciones que así autoricen las autoridades fiscales. Las transferencias electrónicas de fondos reguladas por el Banco de México, solamente se aceptarán de acuerdo a las reglas generales que fijen las autoridades fiscales. Los créditos fiscales podrán ser cubiertos en especie, previa autorización debiendo sujetarse para su valuación en lo conducente al  procedimiento de remate previsto en el presente Código.</w:t>
      </w:r>
    </w:p>
    <w:p w14:paraId="672CCFCE" w14:textId="77777777" w:rsidR="00DB0E1B" w:rsidRPr="00DB0E1B" w:rsidRDefault="00DB0E1B" w:rsidP="00E8124B">
      <w:pPr>
        <w:pStyle w:val="Textoindependiente3"/>
        <w:spacing w:line="360" w:lineRule="auto"/>
        <w:rPr>
          <w:rFonts w:eastAsia="MS Mincho"/>
          <w:sz w:val="24"/>
          <w:szCs w:val="24"/>
        </w:rPr>
      </w:pPr>
    </w:p>
    <w:p w14:paraId="3D2D023B" w14:textId="1F1315B1" w:rsidR="00DB0E1B" w:rsidRPr="00DB0E1B" w:rsidRDefault="00DB0E1B" w:rsidP="00E8124B">
      <w:pPr>
        <w:pStyle w:val="Textoindependiente3"/>
        <w:spacing w:line="360" w:lineRule="auto"/>
        <w:rPr>
          <w:rFonts w:eastAsia="MS Mincho"/>
          <w:sz w:val="24"/>
          <w:szCs w:val="24"/>
        </w:rPr>
      </w:pPr>
      <w:r>
        <w:rPr>
          <w:rFonts w:eastAsia="MS Mincho"/>
          <w:sz w:val="24"/>
          <w:szCs w:val="24"/>
        </w:rPr>
        <w:t>…</w:t>
      </w:r>
    </w:p>
    <w:p w14:paraId="02BB5699" w14:textId="77777777" w:rsidR="00DB0E1B" w:rsidRPr="00DB0E1B" w:rsidRDefault="00DB0E1B" w:rsidP="00E8124B">
      <w:pPr>
        <w:widowControl w:val="0"/>
        <w:spacing w:after="0" w:line="360" w:lineRule="auto"/>
        <w:jc w:val="both"/>
        <w:rPr>
          <w:rFonts w:ascii="Arial" w:eastAsia="MS Mincho" w:hAnsi="Arial" w:cs="Arial"/>
          <w:b/>
          <w:bCs/>
          <w:sz w:val="24"/>
          <w:szCs w:val="24"/>
        </w:rPr>
      </w:pPr>
    </w:p>
    <w:p w14:paraId="24F33F70" w14:textId="2208380F" w:rsidR="00DB0E1B" w:rsidRPr="00DB0E1B" w:rsidRDefault="00DB0E1B" w:rsidP="00E8124B">
      <w:pPr>
        <w:widowControl w:val="0"/>
        <w:spacing w:after="0" w:line="360" w:lineRule="auto"/>
        <w:ind w:left="397" w:hanging="397"/>
        <w:jc w:val="both"/>
        <w:rPr>
          <w:rFonts w:ascii="Arial" w:eastAsia="MS Mincho" w:hAnsi="Arial" w:cs="Arial"/>
          <w:bCs/>
          <w:sz w:val="24"/>
          <w:szCs w:val="24"/>
        </w:rPr>
      </w:pPr>
      <w:r w:rsidRPr="00DB0E1B">
        <w:rPr>
          <w:rFonts w:ascii="Arial" w:eastAsia="MS Mincho" w:hAnsi="Arial" w:cs="Arial"/>
          <w:b/>
          <w:bCs/>
          <w:sz w:val="24"/>
          <w:szCs w:val="24"/>
        </w:rPr>
        <w:t>I.</w:t>
      </w:r>
      <w:r w:rsidRPr="00DB0E1B">
        <w:rPr>
          <w:rFonts w:ascii="Arial" w:eastAsia="MS Mincho" w:hAnsi="Arial" w:cs="Arial"/>
          <w:bCs/>
          <w:sz w:val="24"/>
          <w:szCs w:val="24"/>
        </w:rPr>
        <w:tab/>
      </w:r>
      <w:r>
        <w:rPr>
          <w:rFonts w:ascii="Arial" w:eastAsia="MS Mincho" w:hAnsi="Arial" w:cs="Arial"/>
          <w:bCs/>
          <w:sz w:val="24"/>
          <w:szCs w:val="24"/>
        </w:rPr>
        <w:t xml:space="preserve">a </w:t>
      </w:r>
      <w:r w:rsidRPr="00DB0E1B">
        <w:rPr>
          <w:rFonts w:ascii="Arial" w:eastAsia="MS Mincho" w:hAnsi="Arial" w:cs="Arial"/>
          <w:b/>
          <w:bCs/>
          <w:sz w:val="24"/>
          <w:szCs w:val="24"/>
        </w:rPr>
        <w:t>IV.</w:t>
      </w:r>
      <w:r>
        <w:rPr>
          <w:rFonts w:ascii="Arial" w:eastAsia="MS Mincho" w:hAnsi="Arial" w:cs="Arial"/>
          <w:bCs/>
          <w:sz w:val="24"/>
          <w:szCs w:val="24"/>
        </w:rPr>
        <w:t xml:space="preserve"> …</w:t>
      </w:r>
    </w:p>
    <w:p w14:paraId="22D56802" w14:textId="77777777" w:rsidR="00DB0E1B" w:rsidRPr="00DB0E1B" w:rsidRDefault="00DB0E1B" w:rsidP="00E8124B">
      <w:pPr>
        <w:widowControl w:val="0"/>
        <w:spacing w:after="0" w:line="360" w:lineRule="auto"/>
        <w:jc w:val="both"/>
        <w:rPr>
          <w:rFonts w:ascii="Arial" w:eastAsia="MS Mincho" w:hAnsi="Arial" w:cs="Arial"/>
          <w:sz w:val="24"/>
          <w:szCs w:val="24"/>
        </w:rPr>
      </w:pPr>
    </w:p>
    <w:p w14:paraId="7003D0AB" w14:textId="7E4341F8" w:rsidR="00DB0E1B" w:rsidRPr="00DB0E1B" w:rsidRDefault="00DB0E1B" w:rsidP="00E8124B">
      <w:pPr>
        <w:widowControl w:val="0"/>
        <w:spacing w:after="0" w:line="360" w:lineRule="auto"/>
        <w:jc w:val="both"/>
        <w:rPr>
          <w:rFonts w:ascii="Arial" w:eastAsia="MS Mincho" w:hAnsi="Arial" w:cs="Arial"/>
          <w:sz w:val="24"/>
          <w:szCs w:val="24"/>
        </w:rPr>
      </w:pPr>
      <w:r>
        <w:rPr>
          <w:rFonts w:ascii="Arial" w:eastAsia="MS Mincho" w:hAnsi="Arial" w:cs="Arial"/>
          <w:sz w:val="24"/>
          <w:szCs w:val="24"/>
        </w:rPr>
        <w:t>…</w:t>
      </w:r>
    </w:p>
    <w:p w14:paraId="5D6915F2" w14:textId="77777777" w:rsidR="00DB0E1B" w:rsidRPr="00DB0E1B" w:rsidRDefault="00DB0E1B" w:rsidP="00E8124B">
      <w:pPr>
        <w:widowControl w:val="0"/>
        <w:spacing w:after="0" w:line="360" w:lineRule="auto"/>
        <w:jc w:val="both"/>
        <w:rPr>
          <w:rFonts w:ascii="Arial" w:eastAsia="MS Mincho" w:hAnsi="Arial" w:cs="Arial"/>
          <w:sz w:val="24"/>
          <w:szCs w:val="24"/>
        </w:rPr>
      </w:pPr>
    </w:p>
    <w:p w14:paraId="499D173D" w14:textId="4F562489" w:rsidR="00DB0E1B" w:rsidRPr="00DB0E1B" w:rsidRDefault="00DB0E1B" w:rsidP="00E8124B">
      <w:pPr>
        <w:spacing w:after="0" w:line="360" w:lineRule="auto"/>
        <w:jc w:val="both"/>
        <w:textAlignment w:val="baseline"/>
        <w:rPr>
          <w:rFonts w:ascii="Arial" w:hAnsi="Arial" w:cs="Arial"/>
          <w:sz w:val="24"/>
          <w:szCs w:val="24"/>
        </w:rPr>
      </w:pPr>
      <w:r>
        <w:rPr>
          <w:rFonts w:ascii="Arial" w:eastAsia="MS Mincho" w:hAnsi="Arial" w:cs="Arial"/>
          <w:sz w:val="24"/>
          <w:szCs w:val="24"/>
        </w:rPr>
        <w:t>…</w:t>
      </w:r>
    </w:p>
    <w:p w14:paraId="1FDAEC2E" w14:textId="1B8CCA11" w:rsidR="00051A46" w:rsidRPr="00910133" w:rsidRDefault="00405E6A" w:rsidP="00E8124B">
      <w:pPr>
        <w:pStyle w:val="Texto"/>
        <w:spacing w:after="0" w:line="360" w:lineRule="auto"/>
        <w:ind w:left="1008" w:firstLine="0"/>
        <w:rPr>
          <w:rFonts w:eastAsia="MS Mincho"/>
          <w:sz w:val="24"/>
          <w:szCs w:val="24"/>
        </w:rPr>
      </w:pPr>
      <w:r>
        <w:rPr>
          <w:rFonts w:eastAsia="MS Mincho"/>
          <w:bCs/>
          <w:sz w:val="24"/>
          <w:szCs w:val="24"/>
        </w:rPr>
        <w:t xml:space="preserve"> </w:t>
      </w:r>
    </w:p>
    <w:p w14:paraId="3E4F45D8" w14:textId="77777777" w:rsidR="00B85D5D" w:rsidRDefault="00B85D5D" w:rsidP="00E8124B">
      <w:pPr>
        <w:pStyle w:val="Ttulo6"/>
        <w:spacing w:line="360" w:lineRule="auto"/>
        <w:ind w:left="284" w:right="51"/>
        <w:rPr>
          <w:sz w:val="24"/>
          <w:szCs w:val="24"/>
        </w:rPr>
      </w:pPr>
    </w:p>
    <w:p w14:paraId="1A65651C" w14:textId="5AC52260" w:rsidR="00DB0E1B" w:rsidRPr="00DB0E1B" w:rsidRDefault="00DB0E1B" w:rsidP="00E8124B">
      <w:pPr>
        <w:widowControl w:val="0"/>
        <w:spacing w:after="0" w:line="360" w:lineRule="auto"/>
        <w:jc w:val="both"/>
        <w:rPr>
          <w:rFonts w:ascii="Arial" w:eastAsia="MS Mincho" w:hAnsi="Arial" w:cs="Arial"/>
          <w:sz w:val="24"/>
          <w:szCs w:val="24"/>
        </w:rPr>
      </w:pPr>
      <w:r w:rsidRPr="00DB0E1B">
        <w:rPr>
          <w:rFonts w:ascii="Arial" w:eastAsia="MS Mincho" w:hAnsi="Arial" w:cs="Arial"/>
          <w:b/>
          <w:bCs/>
          <w:sz w:val="24"/>
          <w:szCs w:val="24"/>
        </w:rPr>
        <w:t>ART</w:t>
      </w:r>
      <w:r w:rsidR="00E8124B">
        <w:rPr>
          <w:rFonts w:ascii="Arial" w:eastAsia="MS Mincho" w:hAnsi="Arial" w:cs="Arial"/>
          <w:b/>
          <w:bCs/>
          <w:sz w:val="24"/>
          <w:szCs w:val="24"/>
        </w:rPr>
        <w:t>Í</w:t>
      </w:r>
      <w:r w:rsidRPr="00DB0E1B">
        <w:rPr>
          <w:rFonts w:ascii="Arial" w:eastAsia="MS Mincho" w:hAnsi="Arial" w:cs="Arial"/>
          <w:b/>
          <w:bCs/>
          <w:sz w:val="24"/>
          <w:szCs w:val="24"/>
        </w:rPr>
        <w:t>CULO 67.</w:t>
      </w:r>
      <w:r w:rsidRPr="00DB0E1B">
        <w:rPr>
          <w:rFonts w:ascii="Arial" w:eastAsia="MS Mincho" w:hAnsi="Arial" w:cs="Arial"/>
          <w:sz w:val="24"/>
          <w:szCs w:val="24"/>
        </w:rPr>
        <w:t xml:space="preserve"> Las autoridades fiscales podrán </w:t>
      </w:r>
      <w:r>
        <w:rPr>
          <w:rFonts w:ascii="Arial" w:eastAsia="MS Mincho" w:hAnsi="Arial" w:cs="Arial"/>
          <w:sz w:val="24"/>
          <w:szCs w:val="24"/>
        </w:rPr>
        <w:t>reducir</w:t>
      </w:r>
      <w:r w:rsidRPr="00DB0E1B">
        <w:rPr>
          <w:rFonts w:ascii="Arial" w:eastAsia="MS Mincho" w:hAnsi="Arial" w:cs="Arial"/>
          <w:sz w:val="24"/>
          <w:szCs w:val="24"/>
        </w:rPr>
        <w:t xml:space="preserve"> las multas por infracción a las disposiciones fiscales, para lo cual apreciará discrecionalmente las circunstancias del caso y los motivos que tuvo la autoridad que impuso la sanción. </w:t>
      </w:r>
    </w:p>
    <w:p w14:paraId="3EE4AB07" w14:textId="77777777" w:rsidR="00DB0E1B" w:rsidRPr="00DB0E1B" w:rsidRDefault="00DB0E1B" w:rsidP="00E8124B">
      <w:pPr>
        <w:widowControl w:val="0"/>
        <w:spacing w:after="0" w:line="360" w:lineRule="auto"/>
        <w:jc w:val="both"/>
        <w:rPr>
          <w:rFonts w:ascii="Arial" w:eastAsia="MS Mincho" w:hAnsi="Arial" w:cs="Arial"/>
          <w:sz w:val="24"/>
          <w:szCs w:val="24"/>
        </w:rPr>
      </w:pPr>
    </w:p>
    <w:p w14:paraId="4931E578" w14:textId="77A650DD" w:rsidR="00DB0E1B" w:rsidRPr="00DB0E1B" w:rsidRDefault="00DB0E1B" w:rsidP="00E8124B">
      <w:pPr>
        <w:widowControl w:val="0"/>
        <w:spacing w:after="0" w:line="360" w:lineRule="auto"/>
        <w:jc w:val="both"/>
        <w:rPr>
          <w:rFonts w:ascii="Arial" w:eastAsia="MS Mincho" w:hAnsi="Arial" w:cs="Arial"/>
          <w:sz w:val="24"/>
          <w:szCs w:val="24"/>
        </w:rPr>
      </w:pPr>
      <w:r>
        <w:rPr>
          <w:rFonts w:ascii="Arial" w:hAnsi="Arial" w:cs="Arial"/>
          <w:bCs/>
          <w:i/>
          <w:sz w:val="24"/>
          <w:szCs w:val="24"/>
        </w:rPr>
        <w:t>…</w:t>
      </w:r>
      <w:r w:rsidRPr="00DB0E1B">
        <w:rPr>
          <w:rFonts w:ascii="Arial" w:eastAsia="MS Mincho" w:hAnsi="Arial" w:cs="Arial"/>
          <w:sz w:val="24"/>
          <w:szCs w:val="24"/>
        </w:rPr>
        <w:t xml:space="preserve"> </w:t>
      </w:r>
    </w:p>
    <w:p w14:paraId="1A3D13FF" w14:textId="77777777" w:rsidR="00DB0E1B" w:rsidRPr="00DB0E1B" w:rsidRDefault="00DB0E1B" w:rsidP="00E8124B">
      <w:pPr>
        <w:widowControl w:val="0"/>
        <w:spacing w:after="0" w:line="360" w:lineRule="auto"/>
        <w:jc w:val="both"/>
        <w:rPr>
          <w:rFonts w:ascii="Arial" w:eastAsia="MS Mincho" w:hAnsi="Arial" w:cs="Arial"/>
          <w:sz w:val="24"/>
          <w:szCs w:val="24"/>
        </w:rPr>
      </w:pPr>
    </w:p>
    <w:p w14:paraId="74FC9ECF" w14:textId="5E690852" w:rsidR="00DB0E1B" w:rsidRPr="00DB0E1B" w:rsidRDefault="00DB0E1B" w:rsidP="00E8124B">
      <w:pPr>
        <w:spacing w:after="0" w:line="360" w:lineRule="auto"/>
        <w:rPr>
          <w:rFonts w:ascii="Arial" w:hAnsi="Arial" w:cs="Arial"/>
          <w:sz w:val="24"/>
          <w:szCs w:val="24"/>
          <w:lang w:eastAsia="es-ES"/>
        </w:rPr>
      </w:pPr>
      <w:r>
        <w:rPr>
          <w:rFonts w:ascii="Arial" w:hAnsi="Arial" w:cs="Arial"/>
          <w:bCs/>
          <w:i/>
          <w:sz w:val="24"/>
          <w:szCs w:val="24"/>
        </w:rPr>
        <w:t>…</w:t>
      </w:r>
    </w:p>
    <w:p w14:paraId="7E710D7F" w14:textId="345F9894" w:rsidR="00DB0E1B" w:rsidRDefault="00DB0E1B" w:rsidP="00E8124B">
      <w:pPr>
        <w:pStyle w:val="Ttulo6"/>
        <w:spacing w:line="360" w:lineRule="auto"/>
        <w:ind w:left="284" w:right="51"/>
        <w:rPr>
          <w:sz w:val="24"/>
          <w:szCs w:val="24"/>
          <w:lang w:val="en-US"/>
        </w:rPr>
      </w:pPr>
    </w:p>
    <w:p w14:paraId="526D2DFF" w14:textId="77777777" w:rsidR="00E8124B" w:rsidRPr="00E8124B" w:rsidRDefault="00E8124B" w:rsidP="00E8124B">
      <w:pPr>
        <w:rPr>
          <w:lang w:val="en-US" w:eastAsia="es-ES"/>
        </w:rPr>
      </w:pPr>
    </w:p>
    <w:p w14:paraId="1C0A4423" w14:textId="687A4ACE" w:rsidR="008768CE" w:rsidRDefault="004B43E9" w:rsidP="00E8124B">
      <w:pPr>
        <w:pStyle w:val="Ttulo6"/>
        <w:spacing w:line="360" w:lineRule="auto"/>
        <w:ind w:left="284" w:right="51"/>
        <w:rPr>
          <w:sz w:val="24"/>
          <w:szCs w:val="24"/>
          <w:lang w:val="en-US"/>
        </w:rPr>
      </w:pPr>
      <w:r w:rsidRPr="00E73D49">
        <w:rPr>
          <w:sz w:val="24"/>
          <w:szCs w:val="24"/>
          <w:lang w:val="en-US"/>
        </w:rPr>
        <w:lastRenderedPageBreak/>
        <w:t>T R A N S I T O R I O S</w:t>
      </w:r>
    </w:p>
    <w:p w14:paraId="0234939D" w14:textId="77777777" w:rsidR="00CF1A5B" w:rsidRPr="00CF1A5B" w:rsidRDefault="00CF1A5B" w:rsidP="00E8124B">
      <w:pPr>
        <w:spacing w:after="0" w:line="360" w:lineRule="auto"/>
        <w:rPr>
          <w:lang w:val="en-US" w:eastAsia="es-ES"/>
        </w:rPr>
      </w:pPr>
    </w:p>
    <w:p w14:paraId="0416A395" w14:textId="3FCC5EAF" w:rsidR="00BF4E0E" w:rsidRDefault="004B43E9" w:rsidP="00E8124B">
      <w:pPr>
        <w:spacing w:after="0" w:line="360" w:lineRule="auto"/>
        <w:ind w:left="284" w:right="51"/>
        <w:jc w:val="both"/>
        <w:rPr>
          <w:rFonts w:ascii="Arial" w:hAnsi="Arial" w:cs="Arial"/>
          <w:sz w:val="24"/>
          <w:szCs w:val="24"/>
        </w:rPr>
      </w:pPr>
      <w:r w:rsidRPr="00E73D49">
        <w:rPr>
          <w:rFonts w:ascii="Arial" w:hAnsi="Arial" w:cs="Arial"/>
          <w:sz w:val="24"/>
          <w:szCs w:val="24"/>
          <w:lang w:val="en-US"/>
        </w:rPr>
        <w:t> </w:t>
      </w:r>
      <w:r w:rsidRPr="00821A21">
        <w:rPr>
          <w:rFonts w:ascii="Arial" w:hAnsi="Arial" w:cs="Arial"/>
          <w:b/>
          <w:bCs/>
          <w:sz w:val="24"/>
          <w:szCs w:val="24"/>
        </w:rPr>
        <w:t>ART</w:t>
      </w:r>
      <w:r w:rsidR="00C813D8">
        <w:rPr>
          <w:rFonts w:ascii="Arial" w:hAnsi="Arial" w:cs="Arial"/>
          <w:b/>
          <w:bCs/>
          <w:sz w:val="24"/>
          <w:szCs w:val="24"/>
        </w:rPr>
        <w:t>Í</w:t>
      </w:r>
      <w:r w:rsidRPr="00821A21">
        <w:rPr>
          <w:rFonts w:ascii="Arial" w:hAnsi="Arial" w:cs="Arial"/>
          <w:b/>
          <w:bCs/>
          <w:sz w:val="24"/>
          <w:szCs w:val="24"/>
        </w:rPr>
        <w:t xml:space="preserve">CULO PRIMERO.- </w:t>
      </w:r>
      <w:r w:rsidRPr="00821A21">
        <w:rPr>
          <w:rFonts w:ascii="Arial" w:hAnsi="Arial" w:cs="Arial"/>
          <w:sz w:val="24"/>
          <w:szCs w:val="24"/>
        </w:rPr>
        <w:t>El presente Decreto entrará</w:t>
      </w:r>
      <w:r w:rsidR="00821A21" w:rsidRPr="00821A21">
        <w:rPr>
          <w:rFonts w:ascii="Arial" w:hAnsi="Arial" w:cs="Arial"/>
          <w:color w:val="0D0D0D"/>
          <w:sz w:val="24"/>
          <w:szCs w:val="24"/>
        </w:rPr>
        <w:t xml:space="preserve"> en vigor </w:t>
      </w:r>
      <w:r w:rsidR="00061BD8">
        <w:rPr>
          <w:rFonts w:ascii="Arial" w:hAnsi="Arial" w:cs="Arial"/>
          <w:color w:val="0D0D0D"/>
          <w:sz w:val="24"/>
          <w:szCs w:val="24"/>
        </w:rPr>
        <w:t xml:space="preserve">el día primero de enero de dos mil </w:t>
      </w:r>
      <w:r w:rsidR="00BC5087">
        <w:rPr>
          <w:rFonts w:ascii="Arial" w:hAnsi="Arial" w:cs="Arial"/>
          <w:color w:val="0D0D0D"/>
          <w:sz w:val="24"/>
          <w:szCs w:val="24"/>
        </w:rPr>
        <w:t>veint</w:t>
      </w:r>
      <w:r w:rsidR="00C11CD8">
        <w:rPr>
          <w:rFonts w:ascii="Arial" w:hAnsi="Arial" w:cs="Arial"/>
          <w:color w:val="0D0D0D"/>
          <w:sz w:val="24"/>
          <w:szCs w:val="24"/>
        </w:rPr>
        <w:t>i</w:t>
      </w:r>
      <w:r w:rsidR="00DB0E1B">
        <w:rPr>
          <w:rFonts w:ascii="Arial" w:hAnsi="Arial" w:cs="Arial"/>
          <w:color w:val="0D0D0D"/>
          <w:sz w:val="24"/>
          <w:szCs w:val="24"/>
        </w:rPr>
        <w:t>trés</w:t>
      </w:r>
      <w:r w:rsidR="00B85D5D" w:rsidRPr="00B85D5D">
        <w:rPr>
          <w:rFonts w:ascii="Arial" w:hAnsi="Arial" w:cs="Arial"/>
          <w:sz w:val="24"/>
          <w:szCs w:val="24"/>
        </w:rPr>
        <w:t>.</w:t>
      </w:r>
    </w:p>
    <w:p w14:paraId="6E2D5575" w14:textId="738E3E27" w:rsidR="00835E5B" w:rsidRPr="004009EF" w:rsidRDefault="004B43E9" w:rsidP="00E8124B">
      <w:pPr>
        <w:spacing w:after="0" w:line="360" w:lineRule="auto"/>
        <w:ind w:left="284" w:right="51"/>
        <w:jc w:val="both"/>
        <w:rPr>
          <w:rFonts w:ascii="Arial" w:hAnsi="Arial" w:cs="Arial"/>
          <w:sz w:val="24"/>
          <w:szCs w:val="24"/>
        </w:rPr>
      </w:pPr>
      <w:r w:rsidRPr="004009EF">
        <w:rPr>
          <w:rFonts w:ascii="Arial" w:hAnsi="Arial" w:cs="Arial"/>
          <w:sz w:val="24"/>
          <w:szCs w:val="24"/>
        </w:rPr>
        <w:t> </w:t>
      </w:r>
    </w:p>
    <w:p w14:paraId="5C34588C" w14:textId="506F9702" w:rsidR="004271E0" w:rsidRDefault="004B43E9" w:rsidP="00E8124B">
      <w:pPr>
        <w:spacing w:after="0" w:line="360" w:lineRule="auto"/>
        <w:ind w:left="284" w:right="51"/>
        <w:jc w:val="both"/>
        <w:rPr>
          <w:rFonts w:ascii="Arial" w:hAnsi="Arial" w:cs="Arial"/>
          <w:sz w:val="24"/>
          <w:szCs w:val="24"/>
        </w:rPr>
      </w:pPr>
      <w:r w:rsidRPr="004009EF">
        <w:rPr>
          <w:rFonts w:ascii="Arial" w:hAnsi="Arial" w:cs="Arial"/>
          <w:b/>
          <w:bCs/>
          <w:sz w:val="24"/>
          <w:szCs w:val="24"/>
        </w:rPr>
        <w:t>ART</w:t>
      </w:r>
      <w:r w:rsidR="00C813D8">
        <w:rPr>
          <w:rFonts w:ascii="Arial" w:hAnsi="Arial" w:cs="Arial"/>
          <w:b/>
          <w:bCs/>
          <w:sz w:val="24"/>
          <w:szCs w:val="24"/>
        </w:rPr>
        <w:t>Í</w:t>
      </w:r>
      <w:r w:rsidRPr="004009EF">
        <w:rPr>
          <w:rFonts w:ascii="Arial" w:hAnsi="Arial" w:cs="Arial"/>
          <w:b/>
          <w:bCs/>
          <w:sz w:val="24"/>
          <w:szCs w:val="24"/>
        </w:rPr>
        <w:t xml:space="preserve">CULO SEGUNDO.- </w:t>
      </w:r>
      <w:r w:rsidRPr="004009EF">
        <w:rPr>
          <w:rFonts w:ascii="Arial" w:hAnsi="Arial" w:cs="Arial"/>
          <w:sz w:val="24"/>
          <w:szCs w:val="24"/>
        </w:rPr>
        <w:t xml:space="preserve">Se </w:t>
      </w:r>
      <w:r w:rsidR="004271E0" w:rsidRPr="004009EF">
        <w:rPr>
          <w:rFonts w:ascii="Arial" w:hAnsi="Arial" w:cs="Arial"/>
          <w:sz w:val="24"/>
          <w:szCs w:val="24"/>
        </w:rPr>
        <w:t>derogan todas las disposiciones que se opongan al presente Decreto.</w:t>
      </w:r>
    </w:p>
    <w:p w14:paraId="32F352C2" w14:textId="77777777" w:rsidR="00BF4E0E" w:rsidRDefault="00BF4E0E" w:rsidP="00E8124B">
      <w:pPr>
        <w:spacing w:after="0" w:line="360" w:lineRule="auto"/>
        <w:ind w:left="284" w:right="51"/>
        <w:jc w:val="both"/>
        <w:rPr>
          <w:rFonts w:ascii="Arial" w:hAnsi="Arial" w:cs="Arial"/>
          <w:sz w:val="24"/>
          <w:szCs w:val="24"/>
        </w:rPr>
      </w:pPr>
    </w:p>
    <w:p w14:paraId="2F1A33C5" w14:textId="77777777" w:rsidR="00D9121E" w:rsidRPr="004009EF" w:rsidRDefault="00F03ACC" w:rsidP="00E8124B">
      <w:pPr>
        <w:spacing w:after="0" w:line="360" w:lineRule="auto"/>
        <w:ind w:left="284" w:right="51"/>
        <w:jc w:val="both"/>
        <w:rPr>
          <w:rFonts w:ascii="Arial" w:hAnsi="Arial" w:cs="Arial"/>
          <w:sz w:val="24"/>
          <w:szCs w:val="24"/>
        </w:rPr>
      </w:pPr>
      <w:r w:rsidRPr="00047FD8">
        <w:rPr>
          <w:rFonts w:ascii="Arial" w:hAnsi="Arial" w:cs="Arial"/>
          <w:b/>
          <w:sz w:val="24"/>
          <w:szCs w:val="24"/>
        </w:rPr>
        <w:t xml:space="preserve">ARTÍCULO </w:t>
      </w:r>
      <w:r w:rsidR="00A056C5">
        <w:rPr>
          <w:rFonts w:ascii="Arial" w:hAnsi="Arial" w:cs="Arial"/>
          <w:b/>
          <w:sz w:val="24"/>
          <w:szCs w:val="24"/>
        </w:rPr>
        <w:t>TERCERO</w:t>
      </w:r>
      <w:r w:rsidRPr="00047FD8">
        <w:rPr>
          <w:rFonts w:ascii="Arial" w:hAnsi="Arial" w:cs="Arial"/>
          <w:b/>
          <w:sz w:val="24"/>
          <w:szCs w:val="24"/>
        </w:rPr>
        <w:t xml:space="preserve">.- </w:t>
      </w:r>
      <w:r w:rsidRPr="00047FD8">
        <w:rPr>
          <w:rFonts w:ascii="Arial" w:hAnsi="Arial" w:cs="Arial"/>
          <w:color w:val="0D0D0D"/>
          <w:sz w:val="24"/>
          <w:szCs w:val="24"/>
        </w:rPr>
        <w:t>Publíquese en el Periódico Oficial del Gobierno del Estado.</w:t>
      </w:r>
    </w:p>
    <w:p w14:paraId="1B40C97C" w14:textId="77777777" w:rsidR="00086878" w:rsidRDefault="00086878" w:rsidP="00E8124B">
      <w:pPr>
        <w:tabs>
          <w:tab w:val="left" w:pos="0"/>
        </w:tabs>
        <w:spacing w:after="0"/>
        <w:ind w:right="51"/>
        <w:jc w:val="center"/>
        <w:rPr>
          <w:rFonts w:ascii="Arial" w:hAnsi="Arial" w:cs="Arial"/>
          <w:b/>
          <w:sz w:val="24"/>
          <w:szCs w:val="24"/>
        </w:rPr>
      </w:pPr>
    </w:p>
    <w:p w14:paraId="1F7E6760" w14:textId="77777777" w:rsidR="00835E5B" w:rsidRPr="004009EF" w:rsidRDefault="00835E5B" w:rsidP="00E8124B">
      <w:pPr>
        <w:tabs>
          <w:tab w:val="left" w:pos="0"/>
        </w:tabs>
        <w:spacing w:after="0"/>
        <w:ind w:right="51"/>
        <w:jc w:val="center"/>
        <w:rPr>
          <w:rFonts w:ascii="Arial" w:hAnsi="Arial" w:cs="Arial"/>
          <w:b/>
          <w:sz w:val="24"/>
          <w:szCs w:val="24"/>
        </w:rPr>
      </w:pPr>
      <w:r w:rsidRPr="004009EF">
        <w:rPr>
          <w:rFonts w:ascii="Arial" w:hAnsi="Arial" w:cs="Arial"/>
          <w:b/>
          <w:sz w:val="24"/>
          <w:szCs w:val="24"/>
        </w:rPr>
        <w:t>A T E N T A M E N T E</w:t>
      </w:r>
    </w:p>
    <w:p w14:paraId="4F5092BC" w14:textId="77777777" w:rsidR="00835E5B" w:rsidRPr="004009EF" w:rsidRDefault="00835E5B" w:rsidP="00E8124B">
      <w:pPr>
        <w:tabs>
          <w:tab w:val="left" w:pos="0"/>
        </w:tabs>
        <w:spacing w:after="0"/>
        <w:ind w:right="51"/>
        <w:jc w:val="center"/>
        <w:rPr>
          <w:rFonts w:ascii="Arial" w:hAnsi="Arial" w:cs="Arial"/>
          <w:b/>
          <w:sz w:val="24"/>
          <w:szCs w:val="24"/>
        </w:rPr>
      </w:pPr>
      <w:r w:rsidRPr="004009EF">
        <w:rPr>
          <w:rFonts w:ascii="Arial" w:hAnsi="Arial" w:cs="Arial"/>
          <w:b/>
          <w:sz w:val="24"/>
          <w:szCs w:val="24"/>
        </w:rPr>
        <w:t>“SUFRAGIO EFECTIVO</w:t>
      </w:r>
      <w:r w:rsidR="00926B6E">
        <w:rPr>
          <w:rFonts w:ascii="Arial" w:hAnsi="Arial" w:cs="Arial"/>
          <w:b/>
          <w:sz w:val="24"/>
          <w:szCs w:val="24"/>
        </w:rPr>
        <w:t>.</w:t>
      </w:r>
      <w:r w:rsidRPr="004009EF">
        <w:rPr>
          <w:rFonts w:ascii="Arial" w:hAnsi="Arial" w:cs="Arial"/>
          <w:b/>
          <w:sz w:val="24"/>
          <w:szCs w:val="24"/>
        </w:rPr>
        <w:t xml:space="preserve"> NO REELECCIÓN”</w:t>
      </w:r>
    </w:p>
    <w:p w14:paraId="611A0D5D" w14:textId="77777777" w:rsidR="00835E5B" w:rsidRPr="004009EF" w:rsidRDefault="00835E5B" w:rsidP="00E8124B">
      <w:pPr>
        <w:tabs>
          <w:tab w:val="left" w:pos="0"/>
        </w:tabs>
        <w:spacing w:after="0"/>
        <w:ind w:right="51"/>
        <w:jc w:val="center"/>
        <w:rPr>
          <w:rFonts w:ascii="Arial" w:hAnsi="Arial" w:cs="Arial"/>
          <w:b/>
          <w:sz w:val="24"/>
          <w:szCs w:val="24"/>
        </w:rPr>
      </w:pPr>
      <w:r w:rsidRPr="004009EF">
        <w:rPr>
          <w:rFonts w:ascii="Arial" w:hAnsi="Arial" w:cs="Arial"/>
          <w:b/>
          <w:sz w:val="24"/>
          <w:szCs w:val="24"/>
        </w:rPr>
        <w:t>EL GOBERNADOR CONSTITUCIONAL DEL ESTADO</w:t>
      </w:r>
    </w:p>
    <w:p w14:paraId="3F7F852C" w14:textId="77777777" w:rsidR="008768CE" w:rsidRDefault="008768CE" w:rsidP="00E8124B">
      <w:pPr>
        <w:spacing w:after="0"/>
        <w:ind w:right="51" w:hanging="1416"/>
        <w:jc w:val="center"/>
        <w:rPr>
          <w:rFonts w:ascii="Arial" w:hAnsi="Arial" w:cs="Arial"/>
          <w:b/>
          <w:bCs/>
          <w:sz w:val="24"/>
          <w:szCs w:val="24"/>
        </w:rPr>
      </w:pPr>
    </w:p>
    <w:p w14:paraId="1A24C167" w14:textId="65C14DB0" w:rsidR="00D024FB" w:rsidRDefault="00D024FB" w:rsidP="00E8124B">
      <w:pPr>
        <w:spacing w:after="0"/>
        <w:ind w:right="51" w:hanging="1416"/>
        <w:jc w:val="center"/>
        <w:rPr>
          <w:rFonts w:ascii="Arial" w:hAnsi="Arial" w:cs="Arial"/>
          <w:b/>
          <w:bCs/>
          <w:sz w:val="24"/>
          <w:szCs w:val="24"/>
        </w:rPr>
      </w:pPr>
    </w:p>
    <w:p w14:paraId="43CE57F1" w14:textId="77777777" w:rsidR="00C813D8" w:rsidRPr="004009EF" w:rsidRDefault="00C813D8" w:rsidP="00E8124B">
      <w:pPr>
        <w:spacing w:after="0"/>
        <w:ind w:right="51" w:hanging="1416"/>
        <w:jc w:val="center"/>
        <w:rPr>
          <w:rFonts w:ascii="Arial" w:hAnsi="Arial" w:cs="Arial"/>
          <w:b/>
          <w:bCs/>
          <w:sz w:val="24"/>
          <w:szCs w:val="24"/>
        </w:rPr>
      </w:pPr>
    </w:p>
    <w:p w14:paraId="0F1C4CC9" w14:textId="77777777" w:rsidR="00835E5B" w:rsidRDefault="00FA6131" w:rsidP="00E8124B">
      <w:pPr>
        <w:spacing w:after="0"/>
        <w:ind w:right="51" w:hanging="1416"/>
        <w:jc w:val="center"/>
        <w:rPr>
          <w:rFonts w:ascii="Arial" w:hAnsi="Arial" w:cs="Arial"/>
          <w:b/>
          <w:bCs/>
          <w:sz w:val="24"/>
          <w:szCs w:val="24"/>
        </w:rPr>
      </w:pPr>
      <w:r>
        <w:rPr>
          <w:rFonts w:ascii="Arial" w:hAnsi="Arial" w:cs="Arial"/>
          <w:b/>
          <w:bCs/>
          <w:sz w:val="24"/>
          <w:szCs w:val="24"/>
        </w:rPr>
        <w:t xml:space="preserve">                        </w:t>
      </w:r>
      <w:r w:rsidR="002A720E">
        <w:rPr>
          <w:rFonts w:ascii="Arial" w:hAnsi="Arial" w:cs="Arial"/>
          <w:b/>
          <w:bCs/>
          <w:sz w:val="24"/>
          <w:szCs w:val="24"/>
        </w:rPr>
        <w:t>ING.</w:t>
      </w:r>
      <w:r w:rsidR="00AC7122">
        <w:rPr>
          <w:rFonts w:ascii="Arial" w:hAnsi="Arial" w:cs="Arial"/>
          <w:b/>
          <w:bCs/>
          <w:sz w:val="24"/>
          <w:szCs w:val="24"/>
        </w:rPr>
        <w:t xml:space="preserve"> </w:t>
      </w:r>
      <w:r w:rsidR="00BB235E">
        <w:rPr>
          <w:rFonts w:ascii="Arial" w:hAnsi="Arial" w:cs="Arial"/>
          <w:b/>
          <w:bCs/>
          <w:sz w:val="24"/>
          <w:szCs w:val="24"/>
        </w:rPr>
        <w:t>MIGUEL ÁNGEL RIQUELME SOL</w:t>
      </w:r>
      <w:r w:rsidR="002A720E">
        <w:rPr>
          <w:rFonts w:ascii="Arial" w:hAnsi="Arial" w:cs="Arial"/>
          <w:b/>
          <w:bCs/>
          <w:sz w:val="24"/>
          <w:szCs w:val="24"/>
        </w:rPr>
        <w:t>Í</w:t>
      </w:r>
      <w:r w:rsidR="00BB235E">
        <w:rPr>
          <w:rFonts w:ascii="Arial" w:hAnsi="Arial" w:cs="Arial"/>
          <w:b/>
          <w:bCs/>
          <w:sz w:val="24"/>
          <w:szCs w:val="24"/>
        </w:rPr>
        <w:t>S</w:t>
      </w:r>
    </w:p>
    <w:p w14:paraId="4BBA6F9E" w14:textId="77777777" w:rsidR="00086878" w:rsidRDefault="00086878" w:rsidP="00E8124B">
      <w:pPr>
        <w:spacing w:after="0"/>
        <w:ind w:left="284" w:right="51" w:hanging="1416"/>
        <w:jc w:val="center"/>
        <w:rPr>
          <w:rFonts w:ascii="Arial" w:hAnsi="Arial" w:cs="Arial"/>
          <w:b/>
          <w:bCs/>
          <w:sz w:val="24"/>
          <w:szCs w:val="24"/>
        </w:rPr>
      </w:pPr>
    </w:p>
    <w:p w14:paraId="521FCDED" w14:textId="77777777" w:rsidR="00DB0E1B" w:rsidRDefault="00DB0E1B" w:rsidP="00E8124B">
      <w:pPr>
        <w:spacing w:after="0"/>
        <w:ind w:left="284" w:right="51" w:hanging="1416"/>
        <w:jc w:val="center"/>
        <w:rPr>
          <w:rFonts w:ascii="Arial" w:hAnsi="Arial" w:cs="Arial"/>
          <w:b/>
          <w:bCs/>
          <w:sz w:val="24"/>
          <w:szCs w:val="24"/>
        </w:rPr>
      </w:pPr>
    </w:p>
    <w:p w14:paraId="292BE2A1" w14:textId="77777777" w:rsidR="00DB0E1B" w:rsidRDefault="00DB0E1B" w:rsidP="00E8124B">
      <w:pPr>
        <w:spacing w:after="0"/>
        <w:ind w:left="284" w:right="51" w:hanging="1416"/>
        <w:jc w:val="center"/>
        <w:rPr>
          <w:rFonts w:ascii="Arial" w:hAnsi="Arial" w:cs="Arial"/>
          <w:b/>
          <w:bCs/>
          <w:sz w:val="24"/>
          <w:szCs w:val="24"/>
        </w:rPr>
      </w:pPr>
    </w:p>
    <w:tbl>
      <w:tblPr>
        <w:tblW w:w="0" w:type="auto"/>
        <w:tblLook w:val="04A0" w:firstRow="1" w:lastRow="0" w:firstColumn="1" w:lastColumn="0" w:noHBand="0" w:noVBand="1"/>
      </w:tblPr>
      <w:tblGrid>
        <w:gridCol w:w="4883"/>
        <w:gridCol w:w="4381"/>
      </w:tblGrid>
      <w:tr w:rsidR="009858E2" w:rsidRPr="00880420" w14:paraId="5957ABD1" w14:textId="77777777" w:rsidTr="008768CE">
        <w:tc>
          <w:tcPr>
            <w:tcW w:w="5001" w:type="dxa"/>
          </w:tcPr>
          <w:p w14:paraId="4A58EDDE" w14:textId="77777777" w:rsidR="009858E2" w:rsidRPr="00880420" w:rsidRDefault="009858E2" w:rsidP="00E8124B">
            <w:pPr>
              <w:spacing w:after="0"/>
              <w:ind w:right="51"/>
              <w:jc w:val="center"/>
              <w:rPr>
                <w:rFonts w:ascii="Arial" w:hAnsi="Arial" w:cs="Arial"/>
                <w:b/>
                <w:sz w:val="24"/>
                <w:szCs w:val="24"/>
              </w:rPr>
            </w:pPr>
            <w:r w:rsidRPr="00880420">
              <w:rPr>
                <w:rFonts w:ascii="Arial" w:hAnsi="Arial" w:cs="Arial"/>
                <w:b/>
                <w:sz w:val="24"/>
                <w:szCs w:val="24"/>
              </w:rPr>
              <w:t>EL SECRETARIO DE GOBIERNO</w:t>
            </w:r>
          </w:p>
          <w:p w14:paraId="50AA45F3" w14:textId="77777777" w:rsidR="009858E2" w:rsidRDefault="009858E2" w:rsidP="00E8124B">
            <w:pPr>
              <w:spacing w:after="0"/>
              <w:ind w:right="51"/>
              <w:jc w:val="center"/>
              <w:rPr>
                <w:rFonts w:ascii="Arial" w:hAnsi="Arial" w:cs="Arial"/>
                <w:b/>
                <w:sz w:val="24"/>
                <w:szCs w:val="24"/>
              </w:rPr>
            </w:pPr>
          </w:p>
          <w:p w14:paraId="2F4A4F20" w14:textId="12EF9DFC" w:rsidR="008768CE" w:rsidRDefault="008768CE" w:rsidP="00E8124B">
            <w:pPr>
              <w:spacing w:after="0"/>
              <w:ind w:right="51"/>
              <w:jc w:val="center"/>
              <w:rPr>
                <w:rFonts w:ascii="Arial" w:hAnsi="Arial" w:cs="Arial"/>
                <w:b/>
                <w:sz w:val="24"/>
                <w:szCs w:val="24"/>
              </w:rPr>
            </w:pPr>
          </w:p>
          <w:p w14:paraId="0D8C9874" w14:textId="77777777" w:rsidR="00C813D8" w:rsidRDefault="00C813D8" w:rsidP="00E8124B">
            <w:pPr>
              <w:spacing w:after="0"/>
              <w:ind w:right="51"/>
              <w:jc w:val="center"/>
              <w:rPr>
                <w:rFonts w:ascii="Arial" w:hAnsi="Arial" w:cs="Arial"/>
                <w:b/>
                <w:sz w:val="24"/>
                <w:szCs w:val="24"/>
              </w:rPr>
            </w:pPr>
          </w:p>
          <w:p w14:paraId="50CA3BEA" w14:textId="55037F39" w:rsidR="009858E2" w:rsidRPr="00880420" w:rsidRDefault="00CF1A5B" w:rsidP="00E8124B">
            <w:pPr>
              <w:spacing w:after="0"/>
              <w:ind w:right="51"/>
              <w:jc w:val="center"/>
              <w:rPr>
                <w:rFonts w:ascii="Arial" w:hAnsi="Arial" w:cs="Arial"/>
                <w:b/>
                <w:sz w:val="24"/>
                <w:szCs w:val="24"/>
              </w:rPr>
            </w:pPr>
            <w:r>
              <w:rPr>
                <w:rFonts w:ascii="Arial" w:hAnsi="Arial" w:cs="Arial"/>
                <w:b/>
                <w:sz w:val="24"/>
                <w:szCs w:val="24"/>
              </w:rPr>
              <w:t>LIC. FERNANDO DONATO DE LAS FUENTES HERNÁNDEZ</w:t>
            </w:r>
          </w:p>
        </w:tc>
        <w:tc>
          <w:tcPr>
            <w:tcW w:w="4479" w:type="dxa"/>
          </w:tcPr>
          <w:p w14:paraId="7969702C" w14:textId="77777777" w:rsidR="009858E2" w:rsidRPr="00880420" w:rsidRDefault="009858E2" w:rsidP="00E8124B">
            <w:pPr>
              <w:spacing w:after="0"/>
              <w:ind w:right="51"/>
              <w:jc w:val="center"/>
              <w:rPr>
                <w:rFonts w:ascii="Arial" w:hAnsi="Arial" w:cs="Arial"/>
                <w:b/>
                <w:sz w:val="24"/>
                <w:szCs w:val="24"/>
              </w:rPr>
            </w:pPr>
            <w:r w:rsidRPr="00880420">
              <w:rPr>
                <w:rFonts w:ascii="Arial" w:hAnsi="Arial" w:cs="Arial"/>
                <w:b/>
                <w:sz w:val="24"/>
                <w:szCs w:val="24"/>
              </w:rPr>
              <w:t>EL SECRETARIO DE FINANZAS</w:t>
            </w:r>
          </w:p>
          <w:p w14:paraId="5D0144F7" w14:textId="625AC4EA" w:rsidR="009858E2" w:rsidRDefault="009858E2" w:rsidP="00E8124B">
            <w:pPr>
              <w:spacing w:after="0"/>
              <w:ind w:right="51"/>
              <w:jc w:val="center"/>
              <w:rPr>
                <w:rFonts w:ascii="Arial" w:hAnsi="Arial" w:cs="Arial"/>
                <w:b/>
                <w:sz w:val="24"/>
                <w:szCs w:val="24"/>
              </w:rPr>
            </w:pPr>
          </w:p>
          <w:p w14:paraId="4F413088" w14:textId="77777777" w:rsidR="00C813D8" w:rsidRPr="00880420" w:rsidRDefault="00C813D8" w:rsidP="00E8124B">
            <w:pPr>
              <w:spacing w:after="0"/>
              <w:ind w:right="51"/>
              <w:jc w:val="center"/>
              <w:rPr>
                <w:rFonts w:ascii="Arial" w:hAnsi="Arial" w:cs="Arial"/>
                <w:b/>
                <w:sz w:val="24"/>
                <w:szCs w:val="24"/>
              </w:rPr>
            </w:pPr>
          </w:p>
          <w:p w14:paraId="14BF90AC" w14:textId="77777777" w:rsidR="009858E2" w:rsidRPr="00880420" w:rsidRDefault="009858E2" w:rsidP="00E8124B">
            <w:pPr>
              <w:spacing w:after="0"/>
              <w:ind w:right="51"/>
              <w:jc w:val="center"/>
              <w:rPr>
                <w:rFonts w:ascii="Arial" w:hAnsi="Arial" w:cs="Arial"/>
                <w:b/>
                <w:sz w:val="24"/>
                <w:szCs w:val="24"/>
              </w:rPr>
            </w:pPr>
          </w:p>
          <w:p w14:paraId="141DE144" w14:textId="77777777" w:rsidR="009858E2" w:rsidRPr="00880420" w:rsidRDefault="002A720E" w:rsidP="00E8124B">
            <w:pPr>
              <w:spacing w:after="0"/>
              <w:ind w:right="51"/>
              <w:jc w:val="center"/>
              <w:rPr>
                <w:rFonts w:ascii="Arial" w:hAnsi="Arial" w:cs="Arial"/>
                <w:b/>
                <w:sz w:val="24"/>
                <w:szCs w:val="24"/>
              </w:rPr>
            </w:pPr>
            <w:r>
              <w:rPr>
                <w:rFonts w:ascii="Arial" w:hAnsi="Arial" w:cs="Arial"/>
                <w:b/>
                <w:sz w:val="24"/>
                <w:szCs w:val="24"/>
              </w:rPr>
              <w:t xml:space="preserve">LIC. </w:t>
            </w:r>
            <w:r w:rsidR="009858E2" w:rsidRPr="00880420">
              <w:rPr>
                <w:rFonts w:ascii="Arial" w:hAnsi="Arial" w:cs="Arial"/>
                <w:b/>
                <w:sz w:val="24"/>
                <w:szCs w:val="24"/>
              </w:rPr>
              <w:t>BLAS JOSÉ FLORES</w:t>
            </w:r>
            <w:r w:rsidR="00FA6131">
              <w:rPr>
                <w:rFonts w:ascii="Arial" w:hAnsi="Arial" w:cs="Arial"/>
                <w:b/>
                <w:sz w:val="24"/>
                <w:szCs w:val="24"/>
              </w:rPr>
              <w:t xml:space="preserve"> DÁVILA</w:t>
            </w:r>
          </w:p>
        </w:tc>
      </w:tr>
    </w:tbl>
    <w:p w14:paraId="13676106" w14:textId="77777777" w:rsidR="009858E2" w:rsidRPr="004009EF" w:rsidRDefault="009858E2" w:rsidP="00E8124B">
      <w:pPr>
        <w:spacing w:after="0"/>
        <w:ind w:right="51"/>
        <w:jc w:val="both"/>
        <w:rPr>
          <w:rFonts w:ascii="Arial" w:hAnsi="Arial" w:cs="Arial"/>
          <w:b/>
          <w:sz w:val="24"/>
          <w:szCs w:val="24"/>
        </w:rPr>
      </w:pPr>
    </w:p>
    <w:sectPr w:rsidR="009858E2" w:rsidRPr="004009EF" w:rsidSect="008768CE">
      <w:headerReference w:type="default" r:id="rId8"/>
      <w:footerReference w:type="default" r:id="rId9"/>
      <w:pgSz w:w="12242" w:h="15842" w:code="1"/>
      <w:pgMar w:top="1814" w:right="1418" w:bottom="851" w:left="1560"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C8EA4" w14:textId="77777777" w:rsidR="00E12E3C" w:rsidRDefault="00E12E3C" w:rsidP="00AA1FAC">
      <w:pPr>
        <w:spacing w:after="0" w:line="240" w:lineRule="auto"/>
      </w:pPr>
      <w:r>
        <w:separator/>
      </w:r>
    </w:p>
  </w:endnote>
  <w:endnote w:type="continuationSeparator" w:id="0">
    <w:p w14:paraId="662DA5F5" w14:textId="77777777" w:rsidR="00E12E3C" w:rsidRDefault="00E12E3C" w:rsidP="00AA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6E30" w14:textId="77777777" w:rsidR="005F2E75" w:rsidRDefault="008C394D">
    <w:pPr>
      <w:pStyle w:val="Piedepgina"/>
      <w:jc w:val="right"/>
    </w:pPr>
    <w:r>
      <w:fldChar w:fldCharType="begin"/>
    </w:r>
    <w:r w:rsidR="00F01107">
      <w:instrText xml:space="preserve"> PAGE   \* MERGEFORMAT </w:instrText>
    </w:r>
    <w:r>
      <w:fldChar w:fldCharType="separate"/>
    </w:r>
    <w:r w:rsidR="00BC0ED2">
      <w:rPr>
        <w:noProof/>
      </w:rPr>
      <w:t>3</w:t>
    </w:r>
    <w:r>
      <w:rPr>
        <w:noProof/>
      </w:rPr>
      <w:fldChar w:fldCharType="end"/>
    </w:r>
  </w:p>
  <w:p w14:paraId="7F15E15B" w14:textId="77777777" w:rsidR="005F2E75" w:rsidRDefault="005F2E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83B1E" w14:textId="77777777" w:rsidR="00E12E3C" w:rsidRDefault="00E12E3C" w:rsidP="00AA1FAC">
      <w:pPr>
        <w:spacing w:after="0" w:line="240" w:lineRule="auto"/>
      </w:pPr>
      <w:r>
        <w:separator/>
      </w:r>
    </w:p>
  </w:footnote>
  <w:footnote w:type="continuationSeparator" w:id="0">
    <w:p w14:paraId="222564E1" w14:textId="77777777" w:rsidR="00E12E3C" w:rsidRDefault="00E12E3C" w:rsidP="00AA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5F2E75" w:rsidRPr="00880420" w14:paraId="4245A6C0" w14:textId="77777777" w:rsidTr="006E6283">
      <w:trPr>
        <w:trHeight w:val="1278"/>
      </w:trPr>
      <w:tc>
        <w:tcPr>
          <w:tcW w:w="1986" w:type="dxa"/>
        </w:tcPr>
        <w:p w14:paraId="5544D4C5" w14:textId="7317D5B1" w:rsidR="005F2E75" w:rsidRPr="00880420" w:rsidRDefault="00E8124B" w:rsidP="006E6283">
          <w:pPr>
            <w:ind w:left="-70"/>
            <w:jc w:val="both"/>
          </w:pPr>
          <w:r w:rsidRPr="00880420">
            <w:rPr>
              <w:noProof/>
              <w:lang w:val="es-MX" w:eastAsia="es-MX"/>
            </w:rPr>
            <mc:AlternateContent>
              <mc:Choice Requires="wps">
                <w:drawing>
                  <wp:anchor distT="0" distB="0" distL="114299" distR="114299" simplePos="0" relativeHeight="251657216" behindDoc="0" locked="0" layoutInCell="0" allowOverlap="1" wp14:anchorId="18C1F198" wp14:editId="0A464799">
                    <wp:simplePos x="0" y="0"/>
                    <wp:positionH relativeFrom="column">
                      <wp:posOffset>936625</wp:posOffset>
                    </wp:positionH>
                    <wp:positionV relativeFrom="paragraph">
                      <wp:posOffset>-55355</wp:posOffset>
                    </wp:positionV>
                    <wp:extent cx="0" cy="914400"/>
                    <wp:effectExtent l="1905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024712" id="Line 1"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75pt,-4.35pt" to="73.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6KtwEAAFIDAAAOAAAAZHJzL2Uyb0RvYy54bWysU8tu2zAQvBfoPxC817LiwIgFyzk4TXtI&#10;WwNJP2DNh0SU4hJL2pL/viTtOEV6K3oh9sEdzs4u1/fTYNlRUTDoWl7P5pwpJ1Aa17X858vjpzvO&#10;QgQnwaJTLT+pwO83Hz+sR9+oG+zRSkUsgbjQjL7lfYy+qaogejVAmKFXLiU10gAxudRVkmBM6IOt&#10;bubzZTUiSU8oVAgp+nBO8k3B11qJ+EProCKzLU/cYjmpnPt8Vps1NB2B74240IB/YDGAcenRK9QD&#10;RGAHMn9BDUYQBtRxJnCoUGsjVOkhdVPP33Xz3INXpZckTvBXmcL/gxXfj1u3o0xdTO7ZP6H4FZjD&#10;bQ+uU4XAy8mnwdVZqmr0obmWZCf4HbH9+A1lugOHiEWFSdPAtDX+ay7M4KlTNhXZT1fZ1RSZOAdF&#10;iq7q29t5mUgFTUbIdZ5C/KJwYNlouTUuCwINHJ9CzIzeruSww0djbRmqdWxs+eKuTpg5FdAambPF&#10;oW6/tcSOkPZisVitlsvS37trhAcnC1qvQH6+2BGMPdvpdesusmQl8tqFZo/ytKNXudLgCs3LkuXN&#10;+NMv1W9fYfMbAAD//wMAUEsDBBQABgAIAAAAIQBZ9Qhu3wAAAAoBAAAPAAAAZHJzL2Rvd25yZXYu&#10;eG1sTI9BT8MwDIXvSPyHyEjcthRG2VaaTqgaAu2CNibBMWtMW9E4VZJu5d/jcYGbn/30/L18NdpO&#10;HNGH1pGCm2kCAqlypqVawf7tabIAEaImoztHqOAbA6yKy4tcZ8adaIvHXawFh1DItIImxj6TMlQN&#10;Wh2mrkfi26fzVkeWvpbG6xOH207eJsm9tLol/tDoHssGq6/dYBUsy3S5qV8/1n6rn/2wfnnfm5KU&#10;ur4aHx9ARBzjnxnO+IwOBTMd3EAmiI713Txlq4LJYg7ibPhdHHiYpTOQRS7/Vyh+AAAA//8DAFBL&#10;AQItABQABgAIAAAAIQC2gziS/gAAAOEBAAATAAAAAAAAAAAAAAAAAAAAAABbQ29udGVudF9UeXBl&#10;c10ueG1sUEsBAi0AFAAGAAgAAAAhADj9If/WAAAAlAEAAAsAAAAAAAAAAAAAAAAALwEAAF9yZWxz&#10;Ly5yZWxzUEsBAi0AFAAGAAgAAAAhAMWMfoq3AQAAUgMAAA4AAAAAAAAAAAAAAAAALgIAAGRycy9l&#10;Mm9Eb2MueG1sUEsBAi0AFAAGAAgAAAAhAFn1CG7fAAAACgEAAA8AAAAAAAAAAAAAAAAAEQQAAGRy&#10;cy9kb3ducmV2LnhtbFBLBQYAAAAABAAEAPMAAAAdBQAAAAA=&#10;" o:allowincell="f" strokecolor="#396" strokeweight="3pt"/>
                </w:pict>
              </mc:Fallback>
            </mc:AlternateContent>
          </w:r>
          <w:r w:rsidR="002A720E">
            <w:rPr>
              <w:noProof/>
              <w:lang w:val="es-MX" w:eastAsia="es-MX"/>
            </w:rPr>
            <w:drawing>
              <wp:anchor distT="0" distB="0" distL="114300" distR="114300" simplePos="0" relativeHeight="251658240" behindDoc="0" locked="0" layoutInCell="1" allowOverlap="1" wp14:anchorId="6722439B" wp14:editId="57D2A906">
                <wp:simplePos x="0" y="0"/>
                <wp:positionH relativeFrom="column">
                  <wp:posOffset>-132467</wp:posOffset>
                </wp:positionH>
                <wp:positionV relativeFrom="paragraph">
                  <wp:posOffset>-162891</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11" w:type="dxa"/>
        </w:tcPr>
        <w:p w14:paraId="154F0578" w14:textId="520A8BA5" w:rsidR="00E8124B" w:rsidRPr="00A81D71" w:rsidRDefault="005F2E75" w:rsidP="00E8124B">
          <w:pPr>
            <w:ind w:left="-70"/>
            <w:rPr>
              <w:rFonts w:ascii="Arial" w:hAnsi="Arial" w:cs="Arial"/>
              <w:b/>
            </w:rPr>
          </w:pPr>
          <w:r w:rsidRPr="00880420">
            <w:rPr>
              <w:b/>
            </w:rPr>
            <w:t xml:space="preserve"> </w:t>
          </w:r>
          <w:r w:rsidR="00A73622" w:rsidRPr="00A81D71">
            <w:rPr>
              <w:rFonts w:ascii="Arial" w:hAnsi="Arial" w:cs="Arial"/>
              <w:b/>
            </w:rPr>
            <w:t xml:space="preserve">PODER EJECUTIVO </w:t>
          </w:r>
        </w:p>
        <w:p w14:paraId="13917C1A" w14:textId="77777777" w:rsidR="00E8124B" w:rsidRPr="00A81D71" w:rsidRDefault="00E8124B" w:rsidP="00E8124B">
          <w:pPr>
            <w:rPr>
              <w:rFonts w:ascii="Arial" w:hAnsi="Arial" w:cs="Arial"/>
              <w:b/>
            </w:rPr>
          </w:pPr>
        </w:p>
        <w:p w14:paraId="1D00E7A2" w14:textId="4F52AB11" w:rsidR="005F2E75" w:rsidRPr="00880420" w:rsidRDefault="00E8124B" w:rsidP="00E8124B">
          <w:pPr>
            <w:ind w:left="-70"/>
          </w:pPr>
          <w:r w:rsidRPr="00A81D71">
            <w:rPr>
              <w:rFonts w:ascii="Arial" w:hAnsi="Arial" w:cs="Arial"/>
              <w:b/>
            </w:rPr>
            <w:t xml:space="preserve"> GOBIERNO DE COAHUILA</w:t>
          </w:r>
          <w:r>
            <w:rPr>
              <w:rFonts w:ascii="Arial" w:hAnsi="Arial" w:cs="Arial"/>
              <w:b/>
            </w:rPr>
            <w:t xml:space="preserve"> DE ZARAGOZA</w:t>
          </w:r>
        </w:p>
      </w:tc>
      <w:tc>
        <w:tcPr>
          <w:tcW w:w="1810" w:type="dxa"/>
        </w:tcPr>
        <w:p w14:paraId="46C3028D" w14:textId="77777777" w:rsidR="005F2E75" w:rsidRPr="00880420" w:rsidRDefault="005F2E75" w:rsidP="006E6283"/>
      </w:tc>
    </w:tr>
  </w:tbl>
  <w:p w14:paraId="051AF131" w14:textId="77777777" w:rsidR="005F2E75" w:rsidRDefault="005F2E75" w:rsidP="006E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668CB24"/>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F6"/>
    <w:rsid w:val="0000583F"/>
    <w:rsid w:val="0001076E"/>
    <w:rsid w:val="00015320"/>
    <w:rsid w:val="000155C8"/>
    <w:rsid w:val="0001600C"/>
    <w:rsid w:val="0001697F"/>
    <w:rsid w:val="00022033"/>
    <w:rsid w:val="00023D79"/>
    <w:rsid w:val="00040435"/>
    <w:rsid w:val="000431AE"/>
    <w:rsid w:val="00045006"/>
    <w:rsid w:val="00046398"/>
    <w:rsid w:val="00047FD8"/>
    <w:rsid w:val="0005106F"/>
    <w:rsid w:val="00051A46"/>
    <w:rsid w:val="00061BD8"/>
    <w:rsid w:val="00061FAF"/>
    <w:rsid w:val="00064107"/>
    <w:rsid w:val="000649E5"/>
    <w:rsid w:val="00071620"/>
    <w:rsid w:val="000725FD"/>
    <w:rsid w:val="00072BBD"/>
    <w:rsid w:val="00074375"/>
    <w:rsid w:val="000750EB"/>
    <w:rsid w:val="00081320"/>
    <w:rsid w:val="00086878"/>
    <w:rsid w:val="00087B41"/>
    <w:rsid w:val="00087D9D"/>
    <w:rsid w:val="00096A38"/>
    <w:rsid w:val="000B1500"/>
    <w:rsid w:val="000B62C3"/>
    <w:rsid w:val="000C2502"/>
    <w:rsid w:val="000C28A7"/>
    <w:rsid w:val="000E2076"/>
    <w:rsid w:val="000E29F6"/>
    <w:rsid w:val="000E7A8F"/>
    <w:rsid w:val="000F5C88"/>
    <w:rsid w:val="00114333"/>
    <w:rsid w:val="00115E9B"/>
    <w:rsid w:val="00122343"/>
    <w:rsid w:val="001252CE"/>
    <w:rsid w:val="00132A78"/>
    <w:rsid w:val="00137AD5"/>
    <w:rsid w:val="00144365"/>
    <w:rsid w:val="001553C1"/>
    <w:rsid w:val="00163903"/>
    <w:rsid w:val="00163C77"/>
    <w:rsid w:val="001644A8"/>
    <w:rsid w:val="00171F25"/>
    <w:rsid w:val="00182269"/>
    <w:rsid w:val="00183E50"/>
    <w:rsid w:val="001874A2"/>
    <w:rsid w:val="00187C38"/>
    <w:rsid w:val="00194847"/>
    <w:rsid w:val="001A05B9"/>
    <w:rsid w:val="001A1331"/>
    <w:rsid w:val="001A1E15"/>
    <w:rsid w:val="001A233D"/>
    <w:rsid w:val="001B1C37"/>
    <w:rsid w:val="001C0B0A"/>
    <w:rsid w:val="001C20E2"/>
    <w:rsid w:val="001C758B"/>
    <w:rsid w:val="001D26BA"/>
    <w:rsid w:val="001E3F75"/>
    <w:rsid w:val="001E4247"/>
    <w:rsid w:val="001E5223"/>
    <w:rsid w:val="001E55F0"/>
    <w:rsid w:val="00203692"/>
    <w:rsid w:val="00220E28"/>
    <w:rsid w:val="002238EE"/>
    <w:rsid w:val="00227588"/>
    <w:rsid w:val="00227763"/>
    <w:rsid w:val="0023649B"/>
    <w:rsid w:val="00236B3F"/>
    <w:rsid w:val="00237C65"/>
    <w:rsid w:val="00243F68"/>
    <w:rsid w:val="00246310"/>
    <w:rsid w:val="00247EB4"/>
    <w:rsid w:val="00250A8E"/>
    <w:rsid w:val="00250B6D"/>
    <w:rsid w:val="0025267F"/>
    <w:rsid w:val="00257F36"/>
    <w:rsid w:val="00264240"/>
    <w:rsid w:val="00274451"/>
    <w:rsid w:val="00281798"/>
    <w:rsid w:val="0028445D"/>
    <w:rsid w:val="00290908"/>
    <w:rsid w:val="00293626"/>
    <w:rsid w:val="002A0C28"/>
    <w:rsid w:val="002A5236"/>
    <w:rsid w:val="002A720E"/>
    <w:rsid w:val="002B087C"/>
    <w:rsid w:val="002B0B0E"/>
    <w:rsid w:val="002B30FD"/>
    <w:rsid w:val="002C330B"/>
    <w:rsid w:val="002D14AC"/>
    <w:rsid w:val="002D7F53"/>
    <w:rsid w:val="002E551D"/>
    <w:rsid w:val="002F0B17"/>
    <w:rsid w:val="002F2F4E"/>
    <w:rsid w:val="002F51CF"/>
    <w:rsid w:val="00304688"/>
    <w:rsid w:val="00307D7E"/>
    <w:rsid w:val="003102BC"/>
    <w:rsid w:val="00310CA6"/>
    <w:rsid w:val="00310D59"/>
    <w:rsid w:val="00312996"/>
    <w:rsid w:val="00317686"/>
    <w:rsid w:val="003219FC"/>
    <w:rsid w:val="00324A61"/>
    <w:rsid w:val="0032568E"/>
    <w:rsid w:val="003326EE"/>
    <w:rsid w:val="00332BC4"/>
    <w:rsid w:val="00344F65"/>
    <w:rsid w:val="003500A5"/>
    <w:rsid w:val="00362A37"/>
    <w:rsid w:val="003647E6"/>
    <w:rsid w:val="003724C3"/>
    <w:rsid w:val="00373EB5"/>
    <w:rsid w:val="00376AEA"/>
    <w:rsid w:val="0038460F"/>
    <w:rsid w:val="00385D12"/>
    <w:rsid w:val="00385D86"/>
    <w:rsid w:val="00392B5F"/>
    <w:rsid w:val="00393C8A"/>
    <w:rsid w:val="00394E7A"/>
    <w:rsid w:val="003A0EC5"/>
    <w:rsid w:val="003A0FAB"/>
    <w:rsid w:val="003A1786"/>
    <w:rsid w:val="003B1AAC"/>
    <w:rsid w:val="003B7194"/>
    <w:rsid w:val="003C0648"/>
    <w:rsid w:val="003D15D8"/>
    <w:rsid w:val="003D3221"/>
    <w:rsid w:val="003E2156"/>
    <w:rsid w:val="003E24E5"/>
    <w:rsid w:val="003E4E38"/>
    <w:rsid w:val="003E7D88"/>
    <w:rsid w:val="003F2534"/>
    <w:rsid w:val="003F6271"/>
    <w:rsid w:val="003F7201"/>
    <w:rsid w:val="004009EF"/>
    <w:rsid w:val="00405E6A"/>
    <w:rsid w:val="0040607F"/>
    <w:rsid w:val="00410261"/>
    <w:rsid w:val="004148F8"/>
    <w:rsid w:val="00416A4F"/>
    <w:rsid w:val="00426647"/>
    <w:rsid w:val="004271E0"/>
    <w:rsid w:val="00437F39"/>
    <w:rsid w:val="00442F72"/>
    <w:rsid w:val="00443236"/>
    <w:rsid w:val="004439A8"/>
    <w:rsid w:val="004448DB"/>
    <w:rsid w:val="00447FCC"/>
    <w:rsid w:val="004648A9"/>
    <w:rsid w:val="0046624E"/>
    <w:rsid w:val="00475790"/>
    <w:rsid w:val="00477D3D"/>
    <w:rsid w:val="004A1376"/>
    <w:rsid w:val="004B1383"/>
    <w:rsid w:val="004B43E9"/>
    <w:rsid w:val="004B44E9"/>
    <w:rsid w:val="004B6088"/>
    <w:rsid w:val="004B6799"/>
    <w:rsid w:val="004C18B0"/>
    <w:rsid w:val="004C778F"/>
    <w:rsid w:val="004E6F5F"/>
    <w:rsid w:val="004F16B9"/>
    <w:rsid w:val="004F3FD2"/>
    <w:rsid w:val="004F711C"/>
    <w:rsid w:val="005018BF"/>
    <w:rsid w:val="00511531"/>
    <w:rsid w:val="00516E08"/>
    <w:rsid w:val="00522482"/>
    <w:rsid w:val="00523B2A"/>
    <w:rsid w:val="00524DE9"/>
    <w:rsid w:val="0053126E"/>
    <w:rsid w:val="00545B10"/>
    <w:rsid w:val="005502CF"/>
    <w:rsid w:val="00550448"/>
    <w:rsid w:val="00553ABF"/>
    <w:rsid w:val="005720D0"/>
    <w:rsid w:val="00574785"/>
    <w:rsid w:val="00575269"/>
    <w:rsid w:val="005A68E1"/>
    <w:rsid w:val="005B5394"/>
    <w:rsid w:val="005C48ED"/>
    <w:rsid w:val="005C4D83"/>
    <w:rsid w:val="005E131B"/>
    <w:rsid w:val="005F2E75"/>
    <w:rsid w:val="00603AC4"/>
    <w:rsid w:val="00614548"/>
    <w:rsid w:val="0062414A"/>
    <w:rsid w:val="00632A37"/>
    <w:rsid w:val="00636277"/>
    <w:rsid w:val="006630D7"/>
    <w:rsid w:val="00665D09"/>
    <w:rsid w:val="00672740"/>
    <w:rsid w:val="00672A32"/>
    <w:rsid w:val="0067780C"/>
    <w:rsid w:val="00680041"/>
    <w:rsid w:val="00680DE5"/>
    <w:rsid w:val="0068404C"/>
    <w:rsid w:val="00690742"/>
    <w:rsid w:val="0069507E"/>
    <w:rsid w:val="006967AC"/>
    <w:rsid w:val="006970FA"/>
    <w:rsid w:val="006A6BC4"/>
    <w:rsid w:val="006A733A"/>
    <w:rsid w:val="006B1D71"/>
    <w:rsid w:val="006B7C76"/>
    <w:rsid w:val="006C0F22"/>
    <w:rsid w:val="006C11FC"/>
    <w:rsid w:val="006C4192"/>
    <w:rsid w:val="006C5551"/>
    <w:rsid w:val="006D24BF"/>
    <w:rsid w:val="006D73DD"/>
    <w:rsid w:val="006E34C6"/>
    <w:rsid w:val="006E576E"/>
    <w:rsid w:val="006E6283"/>
    <w:rsid w:val="006F1225"/>
    <w:rsid w:val="0070443C"/>
    <w:rsid w:val="007107D4"/>
    <w:rsid w:val="00712BF6"/>
    <w:rsid w:val="00715DFC"/>
    <w:rsid w:val="00715E78"/>
    <w:rsid w:val="007336C4"/>
    <w:rsid w:val="00745E69"/>
    <w:rsid w:val="007467D0"/>
    <w:rsid w:val="007543E1"/>
    <w:rsid w:val="00757BE7"/>
    <w:rsid w:val="00757F58"/>
    <w:rsid w:val="007822DD"/>
    <w:rsid w:val="00784366"/>
    <w:rsid w:val="00784445"/>
    <w:rsid w:val="00794C9C"/>
    <w:rsid w:val="00794F9C"/>
    <w:rsid w:val="007A5305"/>
    <w:rsid w:val="007B1711"/>
    <w:rsid w:val="007C3A70"/>
    <w:rsid w:val="007C5EED"/>
    <w:rsid w:val="007D2C84"/>
    <w:rsid w:val="007D535D"/>
    <w:rsid w:val="007E1EAA"/>
    <w:rsid w:val="007E4CBF"/>
    <w:rsid w:val="007E539C"/>
    <w:rsid w:val="007F2113"/>
    <w:rsid w:val="007F4F37"/>
    <w:rsid w:val="00802BF1"/>
    <w:rsid w:val="00802CD2"/>
    <w:rsid w:val="00821A21"/>
    <w:rsid w:val="0082252A"/>
    <w:rsid w:val="00835E5B"/>
    <w:rsid w:val="00841DF3"/>
    <w:rsid w:val="00843D90"/>
    <w:rsid w:val="00855C08"/>
    <w:rsid w:val="00872327"/>
    <w:rsid w:val="008768CE"/>
    <w:rsid w:val="00880420"/>
    <w:rsid w:val="00892CD9"/>
    <w:rsid w:val="008A475C"/>
    <w:rsid w:val="008A60D6"/>
    <w:rsid w:val="008B38D3"/>
    <w:rsid w:val="008B5BA3"/>
    <w:rsid w:val="008B71BC"/>
    <w:rsid w:val="008C06D1"/>
    <w:rsid w:val="008C0F15"/>
    <w:rsid w:val="008C394D"/>
    <w:rsid w:val="008C6A93"/>
    <w:rsid w:val="008D01DB"/>
    <w:rsid w:val="008D1151"/>
    <w:rsid w:val="008D1AB9"/>
    <w:rsid w:val="008D5DF8"/>
    <w:rsid w:val="008D617C"/>
    <w:rsid w:val="008E132B"/>
    <w:rsid w:val="008E2A8B"/>
    <w:rsid w:val="008F063A"/>
    <w:rsid w:val="008F2C1A"/>
    <w:rsid w:val="00910133"/>
    <w:rsid w:val="00917627"/>
    <w:rsid w:val="00920479"/>
    <w:rsid w:val="00923AED"/>
    <w:rsid w:val="00924E8F"/>
    <w:rsid w:val="00926B6E"/>
    <w:rsid w:val="00930D62"/>
    <w:rsid w:val="00933E33"/>
    <w:rsid w:val="00940CA9"/>
    <w:rsid w:val="009452B8"/>
    <w:rsid w:val="00952AFB"/>
    <w:rsid w:val="00957A47"/>
    <w:rsid w:val="00961BA7"/>
    <w:rsid w:val="0096375D"/>
    <w:rsid w:val="009708F9"/>
    <w:rsid w:val="009775A3"/>
    <w:rsid w:val="00981CA9"/>
    <w:rsid w:val="009858E2"/>
    <w:rsid w:val="00990D8D"/>
    <w:rsid w:val="009A2254"/>
    <w:rsid w:val="009A45AC"/>
    <w:rsid w:val="009A639D"/>
    <w:rsid w:val="009A6E39"/>
    <w:rsid w:val="009B1817"/>
    <w:rsid w:val="009B3315"/>
    <w:rsid w:val="009B355B"/>
    <w:rsid w:val="009B36DA"/>
    <w:rsid w:val="009C17B0"/>
    <w:rsid w:val="009D0476"/>
    <w:rsid w:val="009D36A1"/>
    <w:rsid w:val="009D788A"/>
    <w:rsid w:val="009E1288"/>
    <w:rsid w:val="009E3F0C"/>
    <w:rsid w:val="009F07F5"/>
    <w:rsid w:val="009F2087"/>
    <w:rsid w:val="009F4717"/>
    <w:rsid w:val="009F5029"/>
    <w:rsid w:val="009F760D"/>
    <w:rsid w:val="00A01394"/>
    <w:rsid w:val="00A056C5"/>
    <w:rsid w:val="00A077E6"/>
    <w:rsid w:val="00A14930"/>
    <w:rsid w:val="00A16A28"/>
    <w:rsid w:val="00A16F5D"/>
    <w:rsid w:val="00A207AC"/>
    <w:rsid w:val="00A21574"/>
    <w:rsid w:val="00A31BED"/>
    <w:rsid w:val="00A34DB3"/>
    <w:rsid w:val="00A3563D"/>
    <w:rsid w:val="00A37DC0"/>
    <w:rsid w:val="00A42CDD"/>
    <w:rsid w:val="00A523CD"/>
    <w:rsid w:val="00A544B1"/>
    <w:rsid w:val="00A60BC9"/>
    <w:rsid w:val="00A634C6"/>
    <w:rsid w:val="00A70F62"/>
    <w:rsid w:val="00A73622"/>
    <w:rsid w:val="00A76CE3"/>
    <w:rsid w:val="00A82537"/>
    <w:rsid w:val="00A90113"/>
    <w:rsid w:val="00A973F6"/>
    <w:rsid w:val="00AA1FAC"/>
    <w:rsid w:val="00AA2EBA"/>
    <w:rsid w:val="00AA42CB"/>
    <w:rsid w:val="00AC0066"/>
    <w:rsid w:val="00AC7122"/>
    <w:rsid w:val="00AE4358"/>
    <w:rsid w:val="00AE4AA8"/>
    <w:rsid w:val="00AE5B29"/>
    <w:rsid w:val="00AE6497"/>
    <w:rsid w:val="00AF12C9"/>
    <w:rsid w:val="00AF27D7"/>
    <w:rsid w:val="00AF2C84"/>
    <w:rsid w:val="00AF4162"/>
    <w:rsid w:val="00B01752"/>
    <w:rsid w:val="00B01F1E"/>
    <w:rsid w:val="00B051F8"/>
    <w:rsid w:val="00B0668D"/>
    <w:rsid w:val="00B171FD"/>
    <w:rsid w:val="00B24C95"/>
    <w:rsid w:val="00B51DD5"/>
    <w:rsid w:val="00B555A7"/>
    <w:rsid w:val="00B6295B"/>
    <w:rsid w:val="00B7691B"/>
    <w:rsid w:val="00B771F6"/>
    <w:rsid w:val="00B85D5D"/>
    <w:rsid w:val="00B86473"/>
    <w:rsid w:val="00B932D3"/>
    <w:rsid w:val="00B9402A"/>
    <w:rsid w:val="00B947C9"/>
    <w:rsid w:val="00B951A4"/>
    <w:rsid w:val="00BB171F"/>
    <w:rsid w:val="00BB235E"/>
    <w:rsid w:val="00BC0ED2"/>
    <w:rsid w:val="00BC5087"/>
    <w:rsid w:val="00BD1A44"/>
    <w:rsid w:val="00BD4F5A"/>
    <w:rsid w:val="00BE0A1F"/>
    <w:rsid w:val="00BE167C"/>
    <w:rsid w:val="00BE3991"/>
    <w:rsid w:val="00BE3EED"/>
    <w:rsid w:val="00BE5573"/>
    <w:rsid w:val="00BE7B70"/>
    <w:rsid w:val="00BF45BC"/>
    <w:rsid w:val="00BF4E0E"/>
    <w:rsid w:val="00BF7BBB"/>
    <w:rsid w:val="00C07B49"/>
    <w:rsid w:val="00C10D56"/>
    <w:rsid w:val="00C11CD8"/>
    <w:rsid w:val="00C12786"/>
    <w:rsid w:val="00C21C72"/>
    <w:rsid w:val="00C24AB5"/>
    <w:rsid w:val="00C25950"/>
    <w:rsid w:val="00C33157"/>
    <w:rsid w:val="00C47572"/>
    <w:rsid w:val="00C52FFC"/>
    <w:rsid w:val="00C5314E"/>
    <w:rsid w:val="00C5572A"/>
    <w:rsid w:val="00C56045"/>
    <w:rsid w:val="00C57166"/>
    <w:rsid w:val="00C66661"/>
    <w:rsid w:val="00C729E1"/>
    <w:rsid w:val="00C75C57"/>
    <w:rsid w:val="00C813D8"/>
    <w:rsid w:val="00C87491"/>
    <w:rsid w:val="00C9546F"/>
    <w:rsid w:val="00CA138A"/>
    <w:rsid w:val="00CA2DF5"/>
    <w:rsid w:val="00CA4950"/>
    <w:rsid w:val="00CA712E"/>
    <w:rsid w:val="00CB33AC"/>
    <w:rsid w:val="00CB7C77"/>
    <w:rsid w:val="00CB7EEF"/>
    <w:rsid w:val="00CC3055"/>
    <w:rsid w:val="00CC4E23"/>
    <w:rsid w:val="00CC6F1F"/>
    <w:rsid w:val="00CD0A56"/>
    <w:rsid w:val="00CD39E2"/>
    <w:rsid w:val="00CD5BEF"/>
    <w:rsid w:val="00CE1F34"/>
    <w:rsid w:val="00CE4ACA"/>
    <w:rsid w:val="00CF001F"/>
    <w:rsid w:val="00CF15D7"/>
    <w:rsid w:val="00CF1A5B"/>
    <w:rsid w:val="00CF75EF"/>
    <w:rsid w:val="00D00C38"/>
    <w:rsid w:val="00D024FB"/>
    <w:rsid w:val="00D1392B"/>
    <w:rsid w:val="00D16545"/>
    <w:rsid w:val="00D24B14"/>
    <w:rsid w:val="00D3068C"/>
    <w:rsid w:val="00D324FE"/>
    <w:rsid w:val="00D33666"/>
    <w:rsid w:val="00D352E4"/>
    <w:rsid w:val="00D47141"/>
    <w:rsid w:val="00D53ECE"/>
    <w:rsid w:val="00D54244"/>
    <w:rsid w:val="00D63B29"/>
    <w:rsid w:val="00D70614"/>
    <w:rsid w:val="00D715C7"/>
    <w:rsid w:val="00D7192B"/>
    <w:rsid w:val="00D730A9"/>
    <w:rsid w:val="00D735E6"/>
    <w:rsid w:val="00D74448"/>
    <w:rsid w:val="00D748BA"/>
    <w:rsid w:val="00D749F2"/>
    <w:rsid w:val="00D753CE"/>
    <w:rsid w:val="00D8004B"/>
    <w:rsid w:val="00D9121E"/>
    <w:rsid w:val="00D943E7"/>
    <w:rsid w:val="00DA67B3"/>
    <w:rsid w:val="00DB0E1B"/>
    <w:rsid w:val="00DB2600"/>
    <w:rsid w:val="00DB3481"/>
    <w:rsid w:val="00DB416C"/>
    <w:rsid w:val="00DC4007"/>
    <w:rsid w:val="00DC7B0E"/>
    <w:rsid w:val="00DD0209"/>
    <w:rsid w:val="00DD04CC"/>
    <w:rsid w:val="00DE0500"/>
    <w:rsid w:val="00DE7DCF"/>
    <w:rsid w:val="00E01A2D"/>
    <w:rsid w:val="00E01D22"/>
    <w:rsid w:val="00E021CA"/>
    <w:rsid w:val="00E069A9"/>
    <w:rsid w:val="00E0744D"/>
    <w:rsid w:val="00E12E3C"/>
    <w:rsid w:val="00E208DE"/>
    <w:rsid w:val="00E27DEA"/>
    <w:rsid w:val="00E339E2"/>
    <w:rsid w:val="00E6074D"/>
    <w:rsid w:val="00E6649E"/>
    <w:rsid w:val="00E666F3"/>
    <w:rsid w:val="00E677E1"/>
    <w:rsid w:val="00E73D49"/>
    <w:rsid w:val="00E74107"/>
    <w:rsid w:val="00E74E6C"/>
    <w:rsid w:val="00E77D7A"/>
    <w:rsid w:val="00E8124B"/>
    <w:rsid w:val="00E81A38"/>
    <w:rsid w:val="00E83A41"/>
    <w:rsid w:val="00E85FCD"/>
    <w:rsid w:val="00E96A5C"/>
    <w:rsid w:val="00EA0177"/>
    <w:rsid w:val="00EA31EE"/>
    <w:rsid w:val="00EA3DC0"/>
    <w:rsid w:val="00EA40DA"/>
    <w:rsid w:val="00ED055D"/>
    <w:rsid w:val="00ED41CE"/>
    <w:rsid w:val="00EE092E"/>
    <w:rsid w:val="00EE4485"/>
    <w:rsid w:val="00EE5F5E"/>
    <w:rsid w:val="00EF3309"/>
    <w:rsid w:val="00F01107"/>
    <w:rsid w:val="00F018F6"/>
    <w:rsid w:val="00F028DB"/>
    <w:rsid w:val="00F03ACC"/>
    <w:rsid w:val="00F155CB"/>
    <w:rsid w:val="00F21A67"/>
    <w:rsid w:val="00F24634"/>
    <w:rsid w:val="00F24D39"/>
    <w:rsid w:val="00F31D64"/>
    <w:rsid w:val="00F32B0C"/>
    <w:rsid w:val="00F40200"/>
    <w:rsid w:val="00F44646"/>
    <w:rsid w:val="00F52431"/>
    <w:rsid w:val="00F5314E"/>
    <w:rsid w:val="00F56492"/>
    <w:rsid w:val="00F608DA"/>
    <w:rsid w:val="00F715C2"/>
    <w:rsid w:val="00F72933"/>
    <w:rsid w:val="00F74095"/>
    <w:rsid w:val="00F75B38"/>
    <w:rsid w:val="00F767D8"/>
    <w:rsid w:val="00F8353E"/>
    <w:rsid w:val="00F92E10"/>
    <w:rsid w:val="00F97059"/>
    <w:rsid w:val="00FA088E"/>
    <w:rsid w:val="00FA39C7"/>
    <w:rsid w:val="00FA5503"/>
    <w:rsid w:val="00FA6131"/>
    <w:rsid w:val="00FB1172"/>
    <w:rsid w:val="00FB191E"/>
    <w:rsid w:val="00FB1B41"/>
    <w:rsid w:val="00FC7233"/>
    <w:rsid w:val="00FC7F85"/>
    <w:rsid w:val="00FD6F34"/>
    <w:rsid w:val="00FE003B"/>
    <w:rsid w:val="00FE46EB"/>
    <w:rsid w:val="00FF6B24"/>
    <w:rsid w:val="00FF7B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0E1433"/>
  <w15:docId w15:val="{BBC5A2CE-450B-4232-8947-572E84BB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F6"/>
    <w:pPr>
      <w:spacing w:after="200" w:line="276" w:lineRule="auto"/>
    </w:pPr>
    <w:rPr>
      <w:sz w:val="22"/>
      <w:szCs w:val="22"/>
      <w:lang w:val="es-ES" w:eastAsia="en-US"/>
    </w:rPr>
  </w:style>
  <w:style w:type="paragraph" w:styleId="Ttulo1">
    <w:name w:val="heading 1"/>
    <w:basedOn w:val="Normal"/>
    <w:next w:val="Normal"/>
    <w:link w:val="Ttulo1Car"/>
    <w:qFormat/>
    <w:rsid w:val="00F018F6"/>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018F6"/>
    <w:rPr>
      <w:rFonts w:ascii="Cambria" w:eastAsia="Times New Roman" w:hAnsi="Cambria" w:cs="Times New Roman"/>
      <w:b/>
      <w:bCs/>
      <w:color w:val="365F91"/>
      <w:sz w:val="28"/>
      <w:szCs w:val="28"/>
    </w:rPr>
  </w:style>
  <w:style w:type="character" w:customStyle="1" w:styleId="Ttulo2Car">
    <w:name w:val="Título 2 Car"/>
    <w:link w:val="Ttulo2"/>
    <w:rsid w:val="00F018F6"/>
    <w:rPr>
      <w:rFonts w:ascii="Arial" w:eastAsia="Times New Roman" w:hAnsi="Arial" w:cs="Times New Roman"/>
      <w:b/>
      <w:bCs/>
      <w:i/>
      <w:iCs/>
      <w:sz w:val="27"/>
      <w:szCs w:val="20"/>
      <w:lang w:eastAsia="es-ES"/>
    </w:rPr>
  </w:style>
  <w:style w:type="character" w:customStyle="1" w:styleId="Ttulo3Car">
    <w:name w:val="Título 3 Car"/>
    <w:link w:val="Ttulo3"/>
    <w:rsid w:val="00F018F6"/>
    <w:rPr>
      <w:rFonts w:ascii="Arial" w:eastAsia="Times New Roman" w:hAnsi="Arial" w:cs="Times New Roman"/>
      <w:i/>
      <w:iCs/>
      <w:sz w:val="27"/>
      <w:szCs w:val="20"/>
      <w:lang w:eastAsia="es-ES"/>
    </w:rPr>
  </w:style>
  <w:style w:type="character" w:customStyle="1" w:styleId="Ttulo4Car">
    <w:name w:val="Título 4 Ca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link w:val="Ttulo5"/>
    <w:rsid w:val="00F018F6"/>
    <w:rPr>
      <w:rFonts w:ascii="Cambria" w:eastAsia="Times New Roman" w:hAnsi="Cambria" w:cs="Times New Roman"/>
      <w:color w:val="243F60"/>
    </w:rPr>
  </w:style>
  <w:style w:type="character" w:customStyle="1" w:styleId="Ttulo6Car">
    <w:name w:val="Título 6 Car"/>
    <w:link w:val="Ttulo6"/>
    <w:rsid w:val="00F018F6"/>
    <w:rPr>
      <w:rFonts w:ascii="Arial" w:eastAsia="Times New Roman" w:hAnsi="Arial" w:cs="Arial"/>
      <w:b/>
      <w:bCs/>
      <w:szCs w:val="20"/>
      <w:lang w:eastAsia="es-ES"/>
    </w:rPr>
  </w:style>
  <w:style w:type="character" w:customStyle="1" w:styleId="Ttulo7Car">
    <w:name w:val="Título 7 Car"/>
    <w:link w:val="Ttulo7"/>
    <w:rsid w:val="00F018F6"/>
    <w:rPr>
      <w:rFonts w:ascii="Times New Roman" w:eastAsia="Times New Roman" w:hAnsi="Times New Roman" w:cs="Times New Roman"/>
      <w:sz w:val="24"/>
      <w:szCs w:val="24"/>
      <w:lang w:eastAsia="es-ES"/>
    </w:rPr>
  </w:style>
  <w:style w:type="character" w:customStyle="1" w:styleId="Ttulo8Car">
    <w:name w:val="Título 8 Car"/>
    <w:link w:val="Ttulo8"/>
    <w:rsid w:val="00F018F6"/>
    <w:rPr>
      <w:rFonts w:ascii="Tahoma" w:eastAsia="Times New Roman" w:hAnsi="Tahoma" w:cs="Tahoma"/>
      <w:b/>
      <w:bCs/>
      <w:sz w:val="27"/>
      <w:szCs w:val="20"/>
      <w:lang w:eastAsia="es-ES"/>
    </w:rPr>
  </w:style>
  <w:style w:type="character" w:customStyle="1" w:styleId="Ttulo9Car">
    <w:name w:val="Título 9 Ca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018F6"/>
    <w:rPr>
      <w:rFonts w:ascii="Tahoma" w:hAnsi="Tahoma" w:cs="Tahoma"/>
      <w:sz w:val="16"/>
      <w:szCs w:val="16"/>
    </w:rPr>
  </w:style>
  <w:style w:type="table" w:styleId="Tablaconcuadrcula">
    <w:name w:val="Table Grid"/>
    <w:basedOn w:val="Tablanormal"/>
    <w:rsid w:val="00F0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sz w:val="27"/>
      <w:szCs w:val="20"/>
      <w:lang w:val="es-ES_tradnl" w:eastAsia="es-ES"/>
    </w:rPr>
  </w:style>
  <w:style w:type="character" w:customStyle="1" w:styleId="Sangra2detindependienteCar">
    <w:name w:val="Sangría 2 de t. independiente Ca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sz w:val="24"/>
      <w:szCs w:val="20"/>
      <w:lang w:eastAsia="es-ES"/>
    </w:rPr>
  </w:style>
  <w:style w:type="character" w:customStyle="1" w:styleId="SangradetextonormalCar">
    <w:name w:val="Sangría de texto normal Ca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i/>
      <w:iCs/>
      <w:sz w:val="30"/>
      <w:szCs w:val="20"/>
      <w:lang w:eastAsia="es-ES"/>
    </w:rPr>
  </w:style>
  <w:style w:type="character" w:customStyle="1" w:styleId="Textoindependiente2Car">
    <w:name w:val="Texto independiente 2 Ca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link w:val="Sangra3detindependiente"/>
    <w:rsid w:val="00F018F6"/>
    <w:rPr>
      <w:rFonts w:ascii="Arial" w:eastAsia="Times New Roman" w:hAnsi="Arial" w:cs="Arial"/>
      <w:szCs w:val="20"/>
      <w:lang w:eastAsia="es-ES"/>
    </w:rPr>
  </w:style>
  <w:style w:type="paragraph" w:styleId="NormalWeb">
    <w:name w:val="Normal (Web)"/>
    <w:basedOn w:val="Normal"/>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sz w:val="24"/>
      <w:szCs w:val="24"/>
      <w:lang w:eastAsia="es-ES"/>
    </w:rPr>
  </w:style>
  <w:style w:type="character" w:styleId="Refdecomentario">
    <w:name w:val="annotation reference"/>
    <w:uiPriority w:val="99"/>
    <w:semiHidden/>
    <w:unhideWhenUsed/>
    <w:rsid w:val="008D617C"/>
    <w:rPr>
      <w:sz w:val="16"/>
      <w:szCs w:val="16"/>
    </w:rPr>
  </w:style>
  <w:style w:type="paragraph" w:styleId="Textocomentario">
    <w:name w:val="annotation text"/>
    <w:basedOn w:val="Normal"/>
    <w:link w:val="TextocomentarioCar"/>
    <w:uiPriority w:val="99"/>
    <w:semiHidden/>
    <w:unhideWhenUsed/>
    <w:rsid w:val="008D617C"/>
    <w:pPr>
      <w:spacing w:line="240" w:lineRule="auto"/>
    </w:pPr>
    <w:rPr>
      <w:sz w:val="20"/>
      <w:szCs w:val="20"/>
    </w:rPr>
  </w:style>
  <w:style w:type="character" w:customStyle="1" w:styleId="TextocomentarioCar">
    <w:name w:val="Texto comentario Car"/>
    <w:link w:val="Textocomentario"/>
    <w:uiPriority w:val="99"/>
    <w:semiHidden/>
    <w:rsid w:val="008D617C"/>
    <w:rPr>
      <w:sz w:val="20"/>
      <w:szCs w:val="20"/>
    </w:rPr>
  </w:style>
  <w:style w:type="paragraph" w:styleId="Asuntodelcomentario">
    <w:name w:val="annotation subject"/>
    <w:basedOn w:val="Textocomentario"/>
    <w:next w:val="Textocomentario"/>
    <w:link w:val="AsuntodelcomentarioCar"/>
    <w:uiPriority w:val="99"/>
    <w:semiHidden/>
    <w:unhideWhenUsed/>
    <w:rsid w:val="008D617C"/>
    <w:rPr>
      <w:b/>
      <w:bCs/>
    </w:rPr>
  </w:style>
  <w:style w:type="character" w:customStyle="1" w:styleId="AsuntodelcomentarioCar">
    <w:name w:val="Asunto del comentario Car"/>
    <w:link w:val="Asuntodelcomentario"/>
    <w:uiPriority w:val="99"/>
    <w:semiHidden/>
    <w:rsid w:val="008D617C"/>
    <w:rPr>
      <w:b/>
      <w:bCs/>
      <w:sz w:val="20"/>
      <w:szCs w:val="20"/>
    </w:rPr>
  </w:style>
  <w:style w:type="character" w:styleId="Hipervnculo">
    <w:name w:val="Hyperlink"/>
    <w:uiPriority w:val="99"/>
    <w:unhideWhenUsed/>
    <w:rsid w:val="00B0668D"/>
    <w:rPr>
      <w:color w:val="0000FF"/>
      <w:u w:val="single"/>
    </w:rPr>
  </w:style>
  <w:style w:type="paragraph" w:customStyle="1" w:styleId="Texto">
    <w:name w:val="Texto"/>
    <w:aliases w:val="independiente,independiente Car Car Car"/>
    <w:basedOn w:val="Normal"/>
    <w:qFormat/>
    <w:rsid w:val="00923AED"/>
    <w:pPr>
      <w:spacing w:after="101" w:line="216" w:lineRule="exact"/>
      <w:ind w:firstLine="288"/>
      <w:jc w:val="both"/>
    </w:pPr>
    <w:rPr>
      <w:rFonts w:ascii="Arial" w:eastAsia="Times New Roman" w:hAnsi="Arial" w:cs="Arial"/>
      <w:sz w:val="18"/>
      <w:szCs w:val="18"/>
      <w:lang w:eastAsia="es-ES"/>
    </w:rPr>
  </w:style>
  <w:style w:type="paragraph" w:customStyle="1" w:styleId="parrafo1">
    <w:name w:val="parrafo1"/>
    <w:basedOn w:val="Normal"/>
    <w:next w:val="Normal"/>
    <w:rsid w:val="00310D59"/>
    <w:pPr>
      <w:widowControl w:val="0"/>
      <w:spacing w:before="120" w:after="120" w:line="360" w:lineRule="auto"/>
      <w:jc w:val="both"/>
    </w:pPr>
    <w:rPr>
      <w:rFonts w:ascii="Arial" w:eastAsia="Times New Roman" w:hAnsi="Arial"/>
      <w:sz w:val="24"/>
      <w:szCs w:val="20"/>
      <w:lang w:val="es-ES_tradnl" w:eastAsia="es-ES"/>
    </w:rPr>
  </w:style>
  <w:style w:type="paragraph" w:customStyle="1" w:styleId="texto0">
    <w:name w:val="texto"/>
    <w:basedOn w:val="Normal"/>
    <w:rsid w:val="00A056C5"/>
    <w:pPr>
      <w:spacing w:after="101" w:line="216" w:lineRule="atLeast"/>
      <w:ind w:firstLine="288"/>
      <w:jc w:val="both"/>
    </w:pPr>
    <w:rPr>
      <w:rFonts w:ascii="Arial" w:eastAsia="Times New Roman" w:hAnsi="Arial" w:cs="Arial"/>
      <w:sz w:val="18"/>
      <w:szCs w:val="20"/>
      <w:lang w:val="es-ES_tradnl" w:eastAsia="es-MX"/>
    </w:rPr>
  </w:style>
  <w:style w:type="paragraph" w:styleId="Cita">
    <w:name w:val="Quote"/>
    <w:basedOn w:val="Normal"/>
    <w:next w:val="Normal"/>
    <w:link w:val="CitaCar"/>
    <w:uiPriority w:val="29"/>
    <w:qFormat/>
    <w:rsid w:val="00FE003B"/>
    <w:rPr>
      <w:i/>
      <w:iCs/>
      <w:color w:val="000000"/>
      <w:lang w:val="en-US" w:bidi="en-US"/>
    </w:rPr>
  </w:style>
  <w:style w:type="character" w:customStyle="1" w:styleId="CitaCar">
    <w:name w:val="Cita Car"/>
    <w:basedOn w:val="Fuentedeprrafopredeter"/>
    <w:link w:val="Cita"/>
    <w:uiPriority w:val="29"/>
    <w:rsid w:val="00FE003B"/>
    <w:rPr>
      <w:i/>
      <w:iCs/>
      <w:color w:val="000000"/>
      <w:sz w:val="22"/>
      <w:szCs w:val="22"/>
      <w:lang w:val="en-US" w:eastAsia="en-US" w:bidi="en-US"/>
    </w:rPr>
  </w:style>
  <w:style w:type="paragraph" w:customStyle="1" w:styleId="centro">
    <w:name w:val="centro"/>
    <w:basedOn w:val="Normal"/>
    <w:rsid w:val="00910133"/>
    <w:pPr>
      <w:spacing w:after="101" w:line="216" w:lineRule="atLeast"/>
      <w:ind w:firstLine="288"/>
      <w:jc w:val="center"/>
    </w:pPr>
    <w:rPr>
      <w:rFonts w:ascii="Arial" w:eastAsia="Times New Roman" w:hAnsi="Arial"/>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88">
      <w:bodyDiv w:val="1"/>
      <w:marLeft w:val="0"/>
      <w:marRight w:val="0"/>
      <w:marTop w:val="0"/>
      <w:marBottom w:val="0"/>
      <w:divBdr>
        <w:top w:val="none" w:sz="0" w:space="0" w:color="auto"/>
        <w:left w:val="none" w:sz="0" w:space="0" w:color="auto"/>
        <w:bottom w:val="none" w:sz="0" w:space="0" w:color="auto"/>
        <w:right w:val="none" w:sz="0" w:space="0" w:color="auto"/>
      </w:divBdr>
      <w:divsChild>
        <w:div w:id="1187670804">
          <w:marLeft w:val="0"/>
          <w:marRight w:val="0"/>
          <w:marTop w:val="0"/>
          <w:marBottom w:val="0"/>
          <w:divBdr>
            <w:top w:val="none" w:sz="0" w:space="0" w:color="auto"/>
            <w:left w:val="none" w:sz="0" w:space="0" w:color="auto"/>
            <w:bottom w:val="none" w:sz="0" w:space="0" w:color="auto"/>
            <w:right w:val="none" w:sz="0" w:space="0" w:color="auto"/>
          </w:divBdr>
          <w:divsChild>
            <w:div w:id="409696927">
              <w:marLeft w:val="0"/>
              <w:marRight w:val="0"/>
              <w:marTop w:val="0"/>
              <w:marBottom w:val="0"/>
              <w:divBdr>
                <w:top w:val="none" w:sz="0" w:space="0" w:color="auto"/>
                <w:left w:val="none" w:sz="0" w:space="0" w:color="auto"/>
                <w:bottom w:val="none" w:sz="0" w:space="0" w:color="auto"/>
                <w:right w:val="none" w:sz="0" w:space="0" w:color="auto"/>
              </w:divBdr>
              <w:divsChild>
                <w:div w:id="1297445817">
                  <w:marLeft w:val="0"/>
                  <w:marRight w:val="0"/>
                  <w:marTop w:val="0"/>
                  <w:marBottom w:val="0"/>
                  <w:divBdr>
                    <w:top w:val="none" w:sz="0" w:space="0" w:color="auto"/>
                    <w:left w:val="none" w:sz="0" w:space="0" w:color="auto"/>
                    <w:bottom w:val="none" w:sz="0" w:space="0" w:color="auto"/>
                    <w:right w:val="none" w:sz="0" w:space="0" w:color="auto"/>
                  </w:divBdr>
                  <w:divsChild>
                    <w:div w:id="1401126806">
                      <w:marLeft w:val="0"/>
                      <w:marRight w:val="0"/>
                      <w:marTop w:val="0"/>
                      <w:marBottom w:val="0"/>
                      <w:divBdr>
                        <w:top w:val="none" w:sz="0" w:space="0" w:color="auto"/>
                        <w:left w:val="none" w:sz="0" w:space="0" w:color="auto"/>
                        <w:bottom w:val="none" w:sz="0" w:space="0" w:color="auto"/>
                        <w:right w:val="none" w:sz="0" w:space="0" w:color="auto"/>
                      </w:divBdr>
                      <w:divsChild>
                        <w:div w:id="1535070216">
                          <w:marLeft w:val="0"/>
                          <w:marRight w:val="0"/>
                          <w:marTop w:val="0"/>
                          <w:marBottom w:val="0"/>
                          <w:divBdr>
                            <w:top w:val="none" w:sz="0" w:space="0" w:color="auto"/>
                            <w:left w:val="none" w:sz="0" w:space="0" w:color="auto"/>
                            <w:bottom w:val="none" w:sz="0" w:space="0" w:color="auto"/>
                            <w:right w:val="none" w:sz="0" w:space="0" w:color="auto"/>
                          </w:divBdr>
                          <w:divsChild>
                            <w:div w:id="94862861">
                              <w:marLeft w:val="0"/>
                              <w:marRight w:val="0"/>
                              <w:marTop w:val="0"/>
                              <w:marBottom w:val="0"/>
                              <w:divBdr>
                                <w:top w:val="none" w:sz="0" w:space="0" w:color="auto"/>
                                <w:left w:val="none" w:sz="0" w:space="0" w:color="auto"/>
                                <w:bottom w:val="none" w:sz="0" w:space="0" w:color="auto"/>
                                <w:right w:val="none" w:sz="0" w:space="0" w:color="auto"/>
                              </w:divBdr>
                              <w:divsChild>
                                <w:div w:id="929316818">
                                  <w:marLeft w:val="0"/>
                                  <w:marRight w:val="0"/>
                                  <w:marTop w:val="0"/>
                                  <w:marBottom w:val="0"/>
                                  <w:divBdr>
                                    <w:top w:val="none" w:sz="0" w:space="0" w:color="auto"/>
                                    <w:left w:val="none" w:sz="0" w:space="0" w:color="auto"/>
                                    <w:bottom w:val="none" w:sz="0" w:space="0" w:color="auto"/>
                                    <w:right w:val="none" w:sz="0" w:space="0" w:color="auto"/>
                                  </w:divBdr>
                                  <w:divsChild>
                                    <w:div w:id="1374234892">
                                      <w:marLeft w:val="0"/>
                                      <w:marRight w:val="0"/>
                                      <w:marTop w:val="0"/>
                                      <w:marBottom w:val="0"/>
                                      <w:divBdr>
                                        <w:top w:val="none" w:sz="0" w:space="0" w:color="auto"/>
                                        <w:left w:val="none" w:sz="0" w:space="0" w:color="auto"/>
                                        <w:bottom w:val="none" w:sz="0" w:space="0" w:color="auto"/>
                                        <w:right w:val="none" w:sz="0" w:space="0" w:color="auto"/>
                                      </w:divBdr>
                                      <w:divsChild>
                                        <w:div w:id="1982687802">
                                          <w:marLeft w:val="0"/>
                                          <w:marRight w:val="0"/>
                                          <w:marTop w:val="0"/>
                                          <w:marBottom w:val="0"/>
                                          <w:divBdr>
                                            <w:top w:val="none" w:sz="0" w:space="0" w:color="auto"/>
                                            <w:left w:val="none" w:sz="0" w:space="0" w:color="auto"/>
                                            <w:bottom w:val="none" w:sz="0" w:space="0" w:color="auto"/>
                                            <w:right w:val="none" w:sz="0" w:space="0" w:color="auto"/>
                                          </w:divBdr>
                                          <w:divsChild>
                                            <w:div w:id="1814518353">
                                              <w:marLeft w:val="0"/>
                                              <w:marRight w:val="0"/>
                                              <w:marTop w:val="0"/>
                                              <w:marBottom w:val="0"/>
                                              <w:divBdr>
                                                <w:top w:val="none" w:sz="0" w:space="0" w:color="auto"/>
                                                <w:left w:val="none" w:sz="0" w:space="0" w:color="auto"/>
                                                <w:bottom w:val="none" w:sz="0" w:space="0" w:color="auto"/>
                                                <w:right w:val="none" w:sz="0" w:space="0" w:color="auto"/>
                                              </w:divBdr>
                                              <w:divsChild>
                                                <w:div w:id="1736509477">
                                                  <w:marLeft w:val="0"/>
                                                  <w:marRight w:val="123"/>
                                                  <w:marTop w:val="0"/>
                                                  <w:marBottom w:val="0"/>
                                                  <w:divBdr>
                                                    <w:top w:val="none" w:sz="0" w:space="0" w:color="auto"/>
                                                    <w:left w:val="none" w:sz="0" w:space="0" w:color="auto"/>
                                                    <w:bottom w:val="none" w:sz="0" w:space="0" w:color="auto"/>
                                                    <w:right w:val="none" w:sz="0" w:space="0" w:color="auto"/>
                                                  </w:divBdr>
                                                  <w:divsChild>
                                                    <w:div w:id="38865299">
                                                      <w:marLeft w:val="0"/>
                                                      <w:marRight w:val="0"/>
                                                      <w:marTop w:val="0"/>
                                                      <w:marBottom w:val="0"/>
                                                      <w:divBdr>
                                                        <w:top w:val="none" w:sz="0" w:space="0" w:color="auto"/>
                                                        <w:left w:val="none" w:sz="0" w:space="0" w:color="auto"/>
                                                        <w:bottom w:val="none" w:sz="0" w:space="0" w:color="auto"/>
                                                        <w:right w:val="none" w:sz="0" w:space="0" w:color="auto"/>
                                                      </w:divBdr>
                                                      <w:divsChild>
                                                        <w:div w:id="801926712">
                                                          <w:marLeft w:val="0"/>
                                                          <w:marRight w:val="0"/>
                                                          <w:marTop w:val="0"/>
                                                          <w:marBottom w:val="0"/>
                                                          <w:divBdr>
                                                            <w:top w:val="none" w:sz="0" w:space="0" w:color="auto"/>
                                                            <w:left w:val="none" w:sz="0" w:space="0" w:color="auto"/>
                                                            <w:bottom w:val="none" w:sz="0" w:space="0" w:color="auto"/>
                                                            <w:right w:val="none" w:sz="0" w:space="0" w:color="auto"/>
                                                          </w:divBdr>
                                                          <w:divsChild>
                                                            <w:div w:id="1025790025">
                                                              <w:marLeft w:val="0"/>
                                                              <w:marRight w:val="0"/>
                                                              <w:marTop w:val="0"/>
                                                              <w:marBottom w:val="0"/>
                                                              <w:divBdr>
                                                                <w:top w:val="none" w:sz="0" w:space="0" w:color="auto"/>
                                                                <w:left w:val="none" w:sz="0" w:space="0" w:color="auto"/>
                                                                <w:bottom w:val="none" w:sz="0" w:space="0" w:color="auto"/>
                                                                <w:right w:val="none" w:sz="0" w:space="0" w:color="auto"/>
                                                              </w:divBdr>
                                                              <w:divsChild>
                                                                <w:div w:id="1090394866">
                                                                  <w:marLeft w:val="0"/>
                                                                  <w:marRight w:val="0"/>
                                                                  <w:marTop w:val="0"/>
                                                                  <w:marBottom w:val="144"/>
                                                                  <w:divBdr>
                                                                    <w:top w:val="single" w:sz="8" w:space="0" w:color="EDEDED"/>
                                                                    <w:left w:val="single" w:sz="8" w:space="0" w:color="EDEDED"/>
                                                                    <w:bottom w:val="single" w:sz="8" w:space="0" w:color="EDEDED"/>
                                                                    <w:right w:val="single" w:sz="8" w:space="0" w:color="EDEDED"/>
                                                                  </w:divBdr>
                                                                  <w:divsChild>
                                                                    <w:div w:id="2144686487">
                                                                      <w:marLeft w:val="0"/>
                                                                      <w:marRight w:val="0"/>
                                                                      <w:marTop w:val="0"/>
                                                                      <w:marBottom w:val="0"/>
                                                                      <w:divBdr>
                                                                        <w:top w:val="none" w:sz="0" w:space="0" w:color="auto"/>
                                                                        <w:left w:val="none" w:sz="0" w:space="0" w:color="auto"/>
                                                                        <w:bottom w:val="none" w:sz="0" w:space="0" w:color="auto"/>
                                                                        <w:right w:val="none" w:sz="0" w:space="0" w:color="auto"/>
                                                                      </w:divBdr>
                                                                      <w:divsChild>
                                                                        <w:div w:id="1012531593">
                                                                          <w:marLeft w:val="0"/>
                                                                          <w:marRight w:val="0"/>
                                                                          <w:marTop w:val="0"/>
                                                                          <w:marBottom w:val="0"/>
                                                                          <w:divBdr>
                                                                            <w:top w:val="none" w:sz="0" w:space="0" w:color="auto"/>
                                                                            <w:left w:val="none" w:sz="0" w:space="0" w:color="auto"/>
                                                                            <w:bottom w:val="none" w:sz="0" w:space="0" w:color="auto"/>
                                                                            <w:right w:val="none" w:sz="0" w:space="0" w:color="auto"/>
                                                                          </w:divBdr>
                                                                          <w:divsChild>
                                                                            <w:div w:id="1805000421">
                                                                              <w:marLeft w:val="0"/>
                                                                              <w:marRight w:val="0"/>
                                                                              <w:marTop w:val="0"/>
                                                                              <w:marBottom w:val="0"/>
                                                                              <w:divBdr>
                                                                                <w:top w:val="none" w:sz="0" w:space="0" w:color="auto"/>
                                                                                <w:left w:val="none" w:sz="0" w:space="0" w:color="auto"/>
                                                                                <w:bottom w:val="none" w:sz="0" w:space="0" w:color="auto"/>
                                                                                <w:right w:val="none" w:sz="0" w:space="0" w:color="auto"/>
                                                                              </w:divBdr>
                                                                              <w:divsChild>
                                                                                <w:div w:id="1682243950">
                                                                                  <w:marLeft w:val="247"/>
                                                                                  <w:marRight w:val="247"/>
                                                                                  <w:marTop w:val="0"/>
                                                                                  <w:marBottom w:val="0"/>
                                                                                  <w:divBdr>
                                                                                    <w:top w:val="none" w:sz="0" w:space="0" w:color="auto"/>
                                                                                    <w:left w:val="none" w:sz="0" w:space="0" w:color="auto"/>
                                                                                    <w:bottom w:val="none" w:sz="0" w:space="0" w:color="auto"/>
                                                                                    <w:right w:val="none" w:sz="0" w:space="0" w:color="auto"/>
                                                                                  </w:divBdr>
                                                                                  <w:divsChild>
                                                                                    <w:div w:id="1488865074">
                                                                                      <w:marLeft w:val="0"/>
                                                                                      <w:marRight w:val="0"/>
                                                                                      <w:marTop w:val="0"/>
                                                                                      <w:marBottom w:val="0"/>
                                                                                      <w:divBdr>
                                                                                        <w:top w:val="none" w:sz="0" w:space="0" w:color="auto"/>
                                                                                        <w:left w:val="none" w:sz="0" w:space="0" w:color="auto"/>
                                                                                        <w:bottom w:val="none" w:sz="0" w:space="0" w:color="auto"/>
                                                                                        <w:right w:val="none" w:sz="0" w:space="0" w:color="auto"/>
                                                                                      </w:divBdr>
                                                                                      <w:divsChild>
                                                                                        <w:div w:id="1967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320792">
      <w:bodyDiv w:val="1"/>
      <w:marLeft w:val="0"/>
      <w:marRight w:val="0"/>
      <w:marTop w:val="0"/>
      <w:marBottom w:val="0"/>
      <w:divBdr>
        <w:top w:val="none" w:sz="0" w:space="0" w:color="auto"/>
        <w:left w:val="none" w:sz="0" w:space="0" w:color="auto"/>
        <w:bottom w:val="none" w:sz="0" w:space="0" w:color="auto"/>
        <w:right w:val="none" w:sz="0" w:space="0" w:color="auto"/>
      </w:divBdr>
      <w:divsChild>
        <w:div w:id="351418963">
          <w:marLeft w:val="0"/>
          <w:marRight w:val="0"/>
          <w:marTop w:val="0"/>
          <w:marBottom w:val="0"/>
          <w:divBdr>
            <w:top w:val="none" w:sz="0" w:space="0" w:color="auto"/>
            <w:left w:val="none" w:sz="0" w:space="0" w:color="auto"/>
            <w:bottom w:val="none" w:sz="0" w:space="0" w:color="auto"/>
            <w:right w:val="none" w:sz="0" w:space="0" w:color="auto"/>
          </w:divBdr>
          <w:divsChild>
            <w:div w:id="914896623">
              <w:marLeft w:val="0"/>
              <w:marRight w:val="0"/>
              <w:marTop w:val="0"/>
              <w:marBottom w:val="0"/>
              <w:divBdr>
                <w:top w:val="none" w:sz="0" w:space="0" w:color="auto"/>
                <w:left w:val="none" w:sz="0" w:space="0" w:color="auto"/>
                <w:bottom w:val="none" w:sz="0" w:space="0" w:color="auto"/>
                <w:right w:val="none" w:sz="0" w:space="0" w:color="auto"/>
              </w:divBdr>
              <w:divsChild>
                <w:div w:id="1258833169">
                  <w:marLeft w:val="0"/>
                  <w:marRight w:val="0"/>
                  <w:marTop w:val="0"/>
                  <w:marBottom w:val="0"/>
                  <w:divBdr>
                    <w:top w:val="none" w:sz="0" w:space="0" w:color="auto"/>
                    <w:left w:val="none" w:sz="0" w:space="0" w:color="auto"/>
                    <w:bottom w:val="none" w:sz="0" w:space="0" w:color="auto"/>
                    <w:right w:val="none" w:sz="0" w:space="0" w:color="auto"/>
                  </w:divBdr>
                  <w:divsChild>
                    <w:div w:id="1419011728">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80312122">
                              <w:marLeft w:val="0"/>
                              <w:marRight w:val="0"/>
                              <w:marTop w:val="0"/>
                              <w:marBottom w:val="0"/>
                              <w:divBdr>
                                <w:top w:val="none" w:sz="0" w:space="0" w:color="auto"/>
                                <w:left w:val="none" w:sz="0" w:space="0" w:color="auto"/>
                                <w:bottom w:val="none" w:sz="0" w:space="0" w:color="auto"/>
                                <w:right w:val="none" w:sz="0" w:space="0" w:color="auto"/>
                              </w:divBdr>
                              <w:divsChild>
                                <w:div w:id="1660234957">
                                  <w:marLeft w:val="0"/>
                                  <w:marRight w:val="0"/>
                                  <w:marTop w:val="0"/>
                                  <w:marBottom w:val="0"/>
                                  <w:divBdr>
                                    <w:top w:val="none" w:sz="0" w:space="0" w:color="auto"/>
                                    <w:left w:val="none" w:sz="0" w:space="0" w:color="auto"/>
                                    <w:bottom w:val="none" w:sz="0" w:space="0" w:color="auto"/>
                                    <w:right w:val="none" w:sz="0" w:space="0" w:color="auto"/>
                                  </w:divBdr>
                                  <w:divsChild>
                                    <w:div w:id="984774563">
                                      <w:marLeft w:val="0"/>
                                      <w:marRight w:val="0"/>
                                      <w:marTop w:val="0"/>
                                      <w:marBottom w:val="0"/>
                                      <w:divBdr>
                                        <w:top w:val="none" w:sz="0" w:space="0" w:color="auto"/>
                                        <w:left w:val="none" w:sz="0" w:space="0" w:color="auto"/>
                                        <w:bottom w:val="none" w:sz="0" w:space="0" w:color="auto"/>
                                        <w:right w:val="none" w:sz="0" w:space="0" w:color="auto"/>
                                      </w:divBdr>
                                      <w:divsChild>
                                        <w:div w:id="425542886">
                                          <w:marLeft w:val="0"/>
                                          <w:marRight w:val="0"/>
                                          <w:marTop w:val="0"/>
                                          <w:marBottom w:val="0"/>
                                          <w:divBdr>
                                            <w:top w:val="none" w:sz="0" w:space="0" w:color="auto"/>
                                            <w:left w:val="none" w:sz="0" w:space="0" w:color="auto"/>
                                            <w:bottom w:val="none" w:sz="0" w:space="0" w:color="auto"/>
                                            <w:right w:val="none" w:sz="0" w:space="0" w:color="auto"/>
                                          </w:divBdr>
                                          <w:divsChild>
                                            <w:div w:id="885338953">
                                              <w:marLeft w:val="0"/>
                                              <w:marRight w:val="0"/>
                                              <w:marTop w:val="0"/>
                                              <w:marBottom w:val="0"/>
                                              <w:divBdr>
                                                <w:top w:val="none" w:sz="0" w:space="0" w:color="auto"/>
                                                <w:left w:val="none" w:sz="0" w:space="0" w:color="auto"/>
                                                <w:bottom w:val="none" w:sz="0" w:space="0" w:color="auto"/>
                                                <w:right w:val="none" w:sz="0" w:space="0" w:color="auto"/>
                                              </w:divBdr>
                                              <w:divsChild>
                                                <w:div w:id="305552198">
                                                  <w:marLeft w:val="0"/>
                                                  <w:marRight w:val="123"/>
                                                  <w:marTop w:val="0"/>
                                                  <w:marBottom w:val="0"/>
                                                  <w:divBdr>
                                                    <w:top w:val="none" w:sz="0" w:space="0" w:color="auto"/>
                                                    <w:left w:val="none" w:sz="0" w:space="0" w:color="auto"/>
                                                    <w:bottom w:val="none" w:sz="0" w:space="0" w:color="auto"/>
                                                    <w:right w:val="none" w:sz="0" w:space="0" w:color="auto"/>
                                                  </w:divBdr>
                                                  <w:divsChild>
                                                    <w:div w:id="1494175753">
                                                      <w:marLeft w:val="0"/>
                                                      <w:marRight w:val="0"/>
                                                      <w:marTop w:val="0"/>
                                                      <w:marBottom w:val="0"/>
                                                      <w:divBdr>
                                                        <w:top w:val="none" w:sz="0" w:space="0" w:color="auto"/>
                                                        <w:left w:val="none" w:sz="0" w:space="0" w:color="auto"/>
                                                        <w:bottom w:val="none" w:sz="0" w:space="0" w:color="auto"/>
                                                        <w:right w:val="none" w:sz="0" w:space="0" w:color="auto"/>
                                                      </w:divBdr>
                                                      <w:divsChild>
                                                        <w:div w:id="2123065914">
                                                          <w:marLeft w:val="0"/>
                                                          <w:marRight w:val="0"/>
                                                          <w:marTop w:val="0"/>
                                                          <w:marBottom w:val="0"/>
                                                          <w:divBdr>
                                                            <w:top w:val="none" w:sz="0" w:space="0" w:color="auto"/>
                                                            <w:left w:val="none" w:sz="0" w:space="0" w:color="auto"/>
                                                            <w:bottom w:val="none" w:sz="0" w:space="0" w:color="auto"/>
                                                            <w:right w:val="none" w:sz="0" w:space="0" w:color="auto"/>
                                                          </w:divBdr>
                                                          <w:divsChild>
                                                            <w:div w:id="1312517154">
                                                              <w:marLeft w:val="0"/>
                                                              <w:marRight w:val="0"/>
                                                              <w:marTop w:val="0"/>
                                                              <w:marBottom w:val="0"/>
                                                              <w:divBdr>
                                                                <w:top w:val="none" w:sz="0" w:space="0" w:color="auto"/>
                                                                <w:left w:val="none" w:sz="0" w:space="0" w:color="auto"/>
                                                                <w:bottom w:val="none" w:sz="0" w:space="0" w:color="auto"/>
                                                                <w:right w:val="none" w:sz="0" w:space="0" w:color="auto"/>
                                                              </w:divBdr>
                                                              <w:divsChild>
                                                                <w:div w:id="999577288">
                                                                  <w:marLeft w:val="0"/>
                                                                  <w:marRight w:val="0"/>
                                                                  <w:marTop w:val="0"/>
                                                                  <w:marBottom w:val="144"/>
                                                                  <w:divBdr>
                                                                    <w:top w:val="single" w:sz="8" w:space="0" w:color="EDEDED"/>
                                                                    <w:left w:val="single" w:sz="8" w:space="0" w:color="EDEDED"/>
                                                                    <w:bottom w:val="single" w:sz="8" w:space="0" w:color="EDEDED"/>
                                                                    <w:right w:val="single" w:sz="8" w:space="0" w:color="EDEDED"/>
                                                                  </w:divBdr>
                                                                  <w:divsChild>
                                                                    <w:div w:id="1954940776">
                                                                      <w:marLeft w:val="0"/>
                                                                      <w:marRight w:val="0"/>
                                                                      <w:marTop w:val="0"/>
                                                                      <w:marBottom w:val="0"/>
                                                                      <w:divBdr>
                                                                        <w:top w:val="none" w:sz="0" w:space="0" w:color="auto"/>
                                                                        <w:left w:val="none" w:sz="0" w:space="0" w:color="auto"/>
                                                                        <w:bottom w:val="none" w:sz="0" w:space="0" w:color="auto"/>
                                                                        <w:right w:val="none" w:sz="0" w:space="0" w:color="auto"/>
                                                                      </w:divBdr>
                                                                      <w:divsChild>
                                                                        <w:div w:id="245313365">
                                                                          <w:marLeft w:val="0"/>
                                                                          <w:marRight w:val="0"/>
                                                                          <w:marTop w:val="0"/>
                                                                          <w:marBottom w:val="0"/>
                                                                          <w:divBdr>
                                                                            <w:top w:val="none" w:sz="0" w:space="0" w:color="auto"/>
                                                                            <w:left w:val="none" w:sz="0" w:space="0" w:color="auto"/>
                                                                            <w:bottom w:val="none" w:sz="0" w:space="0" w:color="auto"/>
                                                                            <w:right w:val="none" w:sz="0" w:space="0" w:color="auto"/>
                                                                          </w:divBdr>
                                                                          <w:divsChild>
                                                                            <w:div w:id="1998610619">
                                                                              <w:marLeft w:val="0"/>
                                                                              <w:marRight w:val="0"/>
                                                                              <w:marTop w:val="0"/>
                                                                              <w:marBottom w:val="0"/>
                                                                              <w:divBdr>
                                                                                <w:top w:val="none" w:sz="0" w:space="0" w:color="auto"/>
                                                                                <w:left w:val="none" w:sz="0" w:space="0" w:color="auto"/>
                                                                                <w:bottom w:val="none" w:sz="0" w:space="0" w:color="auto"/>
                                                                                <w:right w:val="none" w:sz="0" w:space="0" w:color="auto"/>
                                                                              </w:divBdr>
                                                                              <w:divsChild>
                                                                                <w:div w:id="2138835124">
                                                                                  <w:marLeft w:val="247"/>
                                                                                  <w:marRight w:val="247"/>
                                                                                  <w:marTop w:val="0"/>
                                                                                  <w:marBottom w:val="0"/>
                                                                                  <w:divBdr>
                                                                                    <w:top w:val="none" w:sz="0" w:space="0" w:color="auto"/>
                                                                                    <w:left w:val="none" w:sz="0" w:space="0" w:color="auto"/>
                                                                                    <w:bottom w:val="none" w:sz="0" w:space="0" w:color="auto"/>
                                                                                    <w:right w:val="none" w:sz="0" w:space="0" w:color="auto"/>
                                                                                  </w:divBdr>
                                                                                  <w:divsChild>
                                                                                    <w:div w:id="2057848757">
                                                                                      <w:marLeft w:val="0"/>
                                                                                      <w:marRight w:val="0"/>
                                                                                      <w:marTop w:val="0"/>
                                                                                      <w:marBottom w:val="0"/>
                                                                                      <w:divBdr>
                                                                                        <w:top w:val="none" w:sz="0" w:space="0" w:color="auto"/>
                                                                                        <w:left w:val="none" w:sz="0" w:space="0" w:color="auto"/>
                                                                                        <w:bottom w:val="none" w:sz="0" w:space="0" w:color="auto"/>
                                                                                        <w:right w:val="none" w:sz="0" w:space="0" w:color="auto"/>
                                                                                      </w:divBdr>
                                                                                      <w:divsChild>
                                                                                        <w:div w:id="2060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991970">
      <w:bodyDiv w:val="1"/>
      <w:marLeft w:val="0"/>
      <w:marRight w:val="0"/>
      <w:marTop w:val="0"/>
      <w:marBottom w:val="0"/>
      <w:divBdr>
        <w:top w:val="none" w:sz="0" w:space="0" w:color="auto"/>
        <w:left w:val="none" w:sz="0" w:space="0" w:color="auto"/>
        <w:bottom w:val="none" w:sz="0" w:space="0" w:color="auto"/>
        <w:right w:val="none" w:sz="0" w:space="0" w:color="auto"/>
      </w:divBdr>
    </w:div>
    <w:div w:id="931551012">
      <w:bodyDiv w:val="1"/>
      <w:marLeft w:val="0"/>
      <w:marRight w:val="0"/>
      <w:marTop w:val="0"/>
      <w:marBottom w:val="0"/>
      <w:divBdr>
        <w:top w:val="none" w:sz="0" w:space="0" w:color="auto"/>
        <w:left w:val="none" w:sz="0" w:space="0" w:color="auto"/>
        <w:bottom w:val="none" w:sz="0" w:space="0" w:color="auto"/>
        <w:right w:val="none" w:sz="0" w:space="0" w:color="auto"/>
      </w:divBdr>
    </w:div>
    <w:div w:id="1288781865">
      <w:bodyDiv w:val="1"/>
      <w:marLeft w:val="0"/>
      <w:marRight w:val="0"/>
      <w:marTop w:val="0"/>
      <w:marBottom w:val="0"/>
      <w:divBdr>
        <w:top w:val="none" w:sz="0" w:space="0" w:color="auto"/>
        <w:left w:val="none" w:sz="0" w:space="0" w:color="auto"/>
        <w:bottom w:val="none" w:sz="0" w:space="0" w:color="auto"/>
        <w:right w:val="none" w:sz="0" w:space="0" w:color="auto"/>
      </w:divBdr>
      <w:divsChild>
        <w:div w:id="1037122329">
          <w:marLeft w:val="0"/>
          <w:marRight w:val="0"/>
          <w:marTop w:val="0"/>
          <w:marBottom w:val="0"/>
          <w:divBdr>
            <w:top w:val="none" w:sz="0" w:space="0" w:color="auto"/>
            <w:left w:val="none" w:sz="0" w:space="0" w:color="auto"/>
            <w:bottom w:val="none" w:sz="0" w:space="0" w:color="auto"/>
            <w:right w:val="none" w:sz="0" w:space="0" w:color="auto"/>
          </w:divBdr>
          <w:divsChild>
            <w:div w:id="626132000">
              <w:marLeft w:val="0"/>
              <w:marRight w:val="0"/>
              <w:marTop w:val="0"/>
              <w:marBottom w:val="0"/>
              <w:divBdr>
                <w:top w:val="none" w:sz="0" w:space="0" w:color="auto"/>
                <w:left w:val="none" w:sz="0" w:space="0" w:color="auto"/>
                <w:bottom w:val="none" w:sz="0" w:space="0" w:color="auto"/>
                <w:right w:val="none" w:sz="0" w:space="0" w:color="auto"/>
              </w:divBdr>
              <w:divsChild>
                <w:div w:id="529417592">
                  <w:marLeft w:val="0"/>
                  <w:marRight w:val="0"/>
                  <w:marTop w:val="0"/>
                  <w:marBottom w:val="0"/>
                  <w:divBdr>
                    <w:top w:val="none" w:sz="0" w:space="0" w:color="auto"/>
                    <w:left w:val="none" w:sz="0" w:space="0" w:color="auto"/>
                    <w:bottom w:val="none" w:sz="0" w:space="0" w:color="auto"/>
                    <w:right w:val="none" w:sz="0" w:space="0" w:color="auto"/>
                  </w:divBdr>
                  <w:divsChild>
                    <w:div w:id="592786717">
                      <w:marLeft w:val="0"/>
                      <w:marRight w:val="0"/>
                      <w:marTop w:val="0"/>
                      <w:marBottom w:val="0"/>
                      <w:divBdr>
                        <w:top w:val="none" w:sz="0" w:space="0" w:color="auto"/>
                        <w:left w:val="none" w:sz="0" w:space="0" w:color="auto"/>
                        <w:bottom w:val="none" w:sz="0" w:space="0" w:color="auto"/>
                        <w:right w:val="none" w:sz="0" w:space="0" w:color="auto"/>
                      </w:divBdr>
                      <w:divsChild>
                        <w:div w:id="1931497715">
                          <w:marLeft w:val="0"/>
                          <w:marRight w:val="0"/>
                          <w:marTop w:val="0"/>
                          <w:marBottom w:val="0"/>
                          <w:divBdr>
                            <w:top w:val="none" w:sz="0" w:space="0" w:color="auto"/>
                            <w:left w:val="none" w:sz="0" w:space="0" w:color="auto"/>
                            <w:bottom w:val="none" w:sz="0" w:space="0" w:color="auto"/>
                            <w:right w:val="none" w:sz="0" w:space="0" w:color="auto"/>
                          </w:divBdr>
                          <w:divsChild>
                            <w:div w:id="1656454686">
                              <w:marLeft w:val="0"/>
                              <w:marRight w:val="0"/>
                              <w:marTop w:val="0"/>
                              <w:marBottom w:val="0"/>
                              <w:divBdr>
                                <w:top w:val="none" w:sz="0" w:space="0" w:color="auto"/>
                                <w:left w:val="none" w:sz="0" w:space="0" w:color="auto"/>
                                <w:bottom w:val="none" w:sz="0" w:space="0" w:color="auto"/>
                                <w:right w:val="none" w:sz="0" w:space="0" w:color="auto"/>
                              </w:divBdr>
                              <w:divsChild>
                                <w:div w:id="2098405224">
                                  <w:marLeft w:val="0"/>
                                  <w:marRight w:val="0"/>
                                  <w:marTop w:val="0"/>
                                  <w:marBottom w:val="0"/>
                                  <w:divBdr>
                                    <w:top w:val="none" w:sz="0" w:space="0" w:color="auto"/>
                                    <w:left w:val="none" w:sz="0" w:space="0" w:color="auto"/>
                                    <w:bottom w:val="none" w:sz="0" w:space="0" w:color="auto"/>
                                    <w:right w:val="none" w:sz="0" w:space="0" w:color="auto"/>
                                  </w:divBdr>
                                  <w:divsChild>
                                    <w:div w:id="343827139">
                                      <w:marLeft w:val="0"/>
                                      <w:marRight w:val="0"/>
                                      <w:marTop w:val="0"/>
                                      <w:marBottom w:val="0"/>
                                      <w:divBdr>
                                        <w:top w:val="none" w:sz="0" w:space="0" w:color="auto"/>
                                        <w:left w:val="none" w:sz="0" w:space="0" w:color="auto"/>
                                        <w:bottom w:val="none" w:sz="0" w:space="0" w:color="auto"/>
                                        <w:right w:val="none" w:sz="0" w:space="0" w:color="auto"/>
                                      </w:divBdr>
                                      <w:divsChild>
                                        <w:div w:id="926425297">
                                          <w:marLeft w:val="0"/>
                                          <w:marRight w:val="0"/>
                                          <w:marTop w:val="0"/>
                                          <w:marBottom w:val="0"/>
                                          <w:divBdr>
                                            <w:top w:val="none" w:sz="0" w:space="0" w:color="auto"/>
                                            <w:left w:val="none" w:sz="0" w:space="0" w:color="auto"/>
                                            <w:bottom w:val="none" w:sz="0" w:space="0" w:color="auto"/>
                                            <w:right w:val="none" w:sz="0" w:space="0" w:color="auto"/>
                                          </w:divBdr>
                                          <w:divsChild>
                                            <w:div w:id="1009865345">
                                              <w:marLeft w:val="0"/>
                                              <w:marRight w:val="0"/>
                                              <w:marTop w:val="0"/>
                                              <w:marBottom w:val="0"/>
                                              <w:divBdr>
                                                <w:top w:val="none" w:sz="0" w:space="0" w:color="auto"/>
                                                <w:left w:val="none" w:sz="0" w:space="0" w:color="auto"/>
                                                <w:bottom w:val="none" w:sz="0" w:space="0" w:color="auto"/>
                                                <w:right w:val="none" w:sz="0" w:space="0" w:color="auto"/>
                                              </w:divBdr>
                                              <w:divsChild>
                                                <w:div w:id="1700550023">
                                                  <w:marLeft w:val="0"/>
                                                  <w:marRight w:val="123"/>
                                                  <w:marTop w:val="0"/>
                                                  <w:marBottom w:val="0"/>
                                                  <w:divBdr>
                                                    <w:top w:val="none" w:sz="0" w:space="0" w:color="auto"/>
                                                    <w:left w:val="none" w:sz="0" w:space="0" w:color="auto"/>
                                                    <w:bottom w:val="none" w:sz="0" w:space="0" w:color="auto"/>
                                                    <w:right w:val="none" w:sz="0" w:space="0" w:color="auto"/>
                                                  </w:divBdr>
                                                  <w:divsChild>
                                                    <w:div w:id="727611256">
                                                      <w:marLeft w:val="0"/>
                                                      <w:marRight w:val="0"/>
                                                      <w:marTop w:val="0"/>
                                                      <w:marBottom w:val="0"/>
                                                      <w:divBdr>
                                                        <w:top w:val="none" w:sz="0" w:space="0" w:color="auto"/>
                                                        <w:left w:val="none" w:sz="0" w:space="0" w:color="auto"/>
                                                        <w:bottom w:val="none" w:sz="0" w:space="0" w:color="auto"/>
                                                        <w:right w:val="none" w:sz="0" w:space="0" w:color="auto"/>
                                                      </w:divBdr>
                                                      <w:divsChild>
                                                        <w:div w:id="1665277895">
                                                          <w:marLeft w:val="0"/>
                                                          <w:marRight w:val="0"/>
                                                          <w:marTop w:val="0"/>
                                                          <w:marBottom w:val="0"/>
                                                          <w:divBdr>
                                                            <w:top w:val="none" w:sz="0" w:space="0" w:color="auto"/>
                                                            <w:left w:val="none" w:sz="0" w:space="0" w:color="auto"/>
                                                            <w:bottom w:val="none" w:sz="0" w:space="0" w:color="auto"/>
                                                            <w:right w:val="none" w:sz="0" w:space="0" w:color="auto"/>
                                                          </w:divBdr>
                                                          <w:divsChild>
                                                            <w:div w:id="2028946499">
                                                              <w:marLeft w:val="0"/>
                                                              <w:marRight w:val="0"/>
                                                              <w:marTop w:val="0"/>
                                                              <w:marBottom w:val="0"/>
                                                              <w:divBdr>
                                                                <w:top w:val="none" w:sz="0" w:space="0" w:color="auto"/>
                                                                <w:left w:val="none" w:sz="0" w:space="0" w:color="auto"/>
                                                                <w:bottom w:val="none" w:sz="0" w:space="0" w:color="auto"/>
                                                                <w:right w:val="none" w:sz="0" w:space="0" w:color="auto"/>
                                                              </w:divBdr>
                                                              <w:divsChild>
                                                                <w:div w:id="459110034">
                                                                  <w:marLeft w:val="0"/>
                                                                  <w:marRight w:val="0"/>
                                                                  <w:marTop w:val="0"/>
                                                                  <w:marBottom w:val="144"/>
                                                                  <w:divBdr>
                                                                    <w:top w:val="single" w:sz="8" w:space="0" w:color="EDEDED"/>
                                                                    <w:left w:val="single" w:sz="8" w:space="0" w:color="EDEDED"/>
                                                                    <w:bottom w:val="single" w:sz="8" w:space="0" w:color="EDEDED"/>
                                                                    <w:right w:val="single" w:sz="8" w:space="0" w:color="EDEDED"/>
                                                                  </w:divBdr>
                                                                  <w:divsChild>
                                                                    <w:div w:id="1590386949">
                                                                      <w:marLeft w:val="0"/>
                                                                      <w:marRight w:val="0"/>
                                                                      <w:marTop w:val="0"/>
                                                                      <w:marBottom w:val="0"/>
                                                                      <w:divBdr>
                                                                        <w:top w:val="none" w:sz="0" w:space="0" w:color="auto"/>
                                                                        <w:left w:val="none" w:sz="0" w:space="0" w:color="auto"/>
                                                                        <w:bottom w:val="none" w:sz="0" w:space="0" w:color="auto"/>
                                                                        <w:right w:val="none" w:sz="0" w:space="0" w:color="auto"/>
                                                                      </w:divBdr>
                                                                      <w:divsChild>
                                                                        <w:div w:id="813059623">
                                                                          <w:marLeft w:val="0"/>
                                                                          <w:marRight w:val="0"/>
                                                                          <w:marTop w:val="0"/>
                                                                          <w:marBottom w:val="0"/>
                                                                          <w:divBdr>
                                                                            <w:top w:val="none" w:sz="0" w:space="0" w:color="auto"/>
                                                                            <w:left w:val="none" w:sz="0" w:space="0" w:color="auto"/>
                                                                            <w:bottom w:val="none" w:sz="0" w:space="0" w:color="auto"/>
                                                                            <w:right w:val="none" w:sz="0" w:space="0" w:color="auto"/>
                                                                          </w:divBdr>
                                                                          <w:divsChild>
                                                                            <w:div w:id="1437024902">
                                                                              <w:marLeft w:val="0"/>
                                                                              <w:marRight w:val="0"/>
                                                                              <w:marTop w:val="0"/>
                                                                              <w:marBottom w:val="0"/>
                                                                              <w:divBdr>
                                                                                <w:top w:val="none" w:sz="0" w:space="0" w:color="auto"/>
                                                                                <w:left w:val="none" w:sz="0" w:space="0" w:color="auto"/>
                                                                                <w:bottom w:val="none" w:sz="0" w:space="0" w:color="auto"/>
                                                                                <w:right w:val="none" w:sz="0" w:space="0" w:color="auto"/>
                                                                              </w:divBdr>
                                                                              <w:divsChild>
                                                                                <w:div w:id="1874729524">
                                                                                  <w:marLeft w:val="247"/>
                                                                                  <w:marRight w:val="247"/>
                                                                                  <w:marTop w:val="0"/>
                                                                                  <w:marBottom w:val="0"/>
                                                                                  <w:divBdr>
                                                                                    <w:top w:val="none" w:sz="0" w:space="0" w:color="auto"/>
                                                                                    <w:left w:val="none" w:sz="0" w:space="0" w:color="auto"/>
                                                                                    <w:bottom w:val="none" w:sz="0" w:space="0" w:color="auto"/>
                                                                                    <w:right w:val="none" w:sz="0" w:space="0" w:color="auto"/>
                                                                                  </w:divBdr>
                                                                                  <w:divsChild>
                                                                                    <w:div w:id="469400331">
                                                                                      <w:marLeft w:val="0"/>
                                                                                      <w:marRight w:val="0"/>
                                                                                      <w:marTop w:val="0"/>
                                                                                      <w:marBottom w:val="0"/>
                                                                                      <w:divBdr>
                                                                                        <w:top w:val="none" w:sz="0" w:space="0" w:color="auto"/>
                                                                                        <w:left w:val="none" w:sz="0" w:space="0" w:color="auto"/>
                                                                                        <w:bottom w:val="none" w:sz="0" w:space="0" w:color="auto"/>
                                                                                        <w:right w:val="none" w:sz="0" w:space="0" w:color="auto"/>
                                                                                      </w:divBdr>
                                                                                      <w:divsChild>
                                                                                        <w:div w:id="192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266387">
      <w:bodyDiv w:val="1"/>
      <w:marLeft w:val="0"/>
      <w:marRight w:val="0"/>
      <w:marTop w:val="0"/>
      <w:marBottom w:val="0"/>
      <w:divBdr>
        <w:top w:val="none" w:sz="0" w:space="0" w:color="auto"/>
        <w:left w:val="none" w:sz="0" w:space="0" w:color="auto"/>
        <w:bottom w:val="none" w:sz="0" w:space="0" w:color="auto"/>
        <w:right w:val="none" w:sz="0" w:space="0" w:color="auto"/>
      </w:divBdr>
      <w:divsChild>
        <w:div w:id="1188833969">
          <w:marLeft w:val="0"/>
          <w:marRight w:val="0"/>
          <w:marTop w:val="0"/>
          <w:marBottom w:val="0"/>
          <w:divBdr>
            <w:top w:val="none" w:sz="0" w:space="0" w:color="auto"/>
            <w:left w:val="none" w:sz="0" w:space="0" w:color="auto"/>
            <w:bottom w:val="none" w:sz="0" w:space="0" w:color="auto"/>
            <w:right w:val="none" w:sz="0" w:space="0" w:color="auto"/>
          </w:divBdr>
          <w:divsChild>
            <w:div w:id="783504942">
              <w:marLeft w:val="0"/>
              <w:marRight w:val="0"/>
              <w:marTop w:val="0"/>
              <w:marBottom w:val="0"/>
              <w:divBdr>
                <w:top w:val="none" w:sz="0" w:space="0" w:color="auto"/>
                <w:left w:val="none" w:sz="0" w:space="0" w:color="auto"/>
                <w:bottom w:val="none" w:sz="0" w:space="0" w:color="auto"/>
                <w:right w:val="none" w:sz="0" w:space="0" w:color="auto"/>
              </w:divBdr>
              <w:divsChild>
                <w:div w:id="1687439206">
                  <w:marLeft w:val="0"/>
                  <w:marRight w:val="0"/>
                  <w:marTop w:val="0"/>
                  <w:marBottom w:val="0"/>
                  <w:divBdr>
                    <w:top w:val="none" w:sz="0" w:space="0" w:color="auto"/>
                    <w:left w:val="none" w:sz="0" w:space="0" w:color="auto"/>
                    <w:bottom w:val="none" w:sz="0" w:space="0" w:color="auto"/>
                    <w:right w:val="none" w:sz="0" w:space="0" w:color="auto"/>
                  </w:divBdr>
                  <w:divsChild>
                    <w:div w:id="968784163">
                      <w:marLeft w:val="0"/>
                      <w:marRight w:val="0"/>
                      <w:marTop w:val="0"/>
                      <w:marBottom w:val="0"/>
                      <w:divBdr>
                        <w:top w:val="none" w:sz="0" w:space="0" w:color="auto"/>
                        <w:left w:val="none" w:sz="0" w:space="0" w:color="auto"/>
                        <w:bottom w:val="none" w:sz="0" w:space="0" w:color="auto"/>
                        <w:right w:val="none" w:sz="0" w:space="0" w:color="auto"/>
                      </w:divBdr>
                      <w:divsChild>
                        <w:div w:id="7755930">
                          <w:marLeft w:val="0"/>
                          <w:marRight w:val="0"/>
                          <w:marTop w:val="0"/>
                          <w:marBottom w:val="0"/>
                          <w:divBdr>
                            <w:top w:val="none" w:sz="0" w:space="0" w:color="auto"/>
                            <w:left w:val="none" w:sz="0" w:space="0" w:color="auto"/>
                            <w:bottom w:val="none" w:sz="0" w:space="0" w:color="auto"/>
                            <w:right w:val="none" w:sz="0" w:space="0" w:color="auto"/>
                          </w:divBdr>
                          <w:divsChild>
                            <w:div w:id="1481801110">
                              <w:marLeft w:val="0"/>
                              <w:marRight w:val="0"/>
                              <w:marTop w:val="0"/>
                              <w:marBottom w:val="0"/>
                              <w:divBdr>
                                <w:top w:val="none" w:sz="0" w:space="0" w:color="auto"/>
                                <w:left w:val="none" w:sz="0" w:space="0" w:color="auto"/>
                                <w:bottom w:val="none" w:sz="0" w:space="0" w:color="auto"/>
                                <w:right w:val="none" w:sz="0" w:space="0" w:color="auto"/>
                              </w:divBdr>
                              <w:divsChild>
                                <w:div w:id="1076052522">
                                  <w:marLeft w:val="0"/>
                                  <w:marRight w:val="0"/>
                                  <w:marTop w:val="0"/>
                                  <w:marBottom w:val="0"/>
                                  <w:divBdr>
                                    <w:top w:val="none" w:sz="0" w:space="0" w:color="auto"/>
                                    <w:left w:val="none" w:sz="0" w:space="0" w:color="auto"/>
                                    <w:bottom w:val="none" w:sz="0" w:space="0" w:color="auto"/>
                                    <w:right w:val="none" w:sz="0" w:space="0" w:color="auto"/>
                                  </w:divBdr>
                                  <w:divsChild>
                                    <w:div w:id="692538101">
                                      <w:marLeft w:val="0"/>
                                      <w:marRight w:val="0"/>
                                      <w:marTop w:val="0"/>
                                      <w:marBottom w:val="0"/>
                                      <w:divBdr>
                                        <w:top w:val="none" w:sz="0" w:space="0" w:color="auto"/>
                                        <w:left w:val="none" w:sz="0" w:space="0" w:color="auto"/>
                                        <w:bottom w:val="none" w:sz="0" w:space="0" w:color="auto"/>
                                        <w:right w:val="none" w:sz="0" w:space="0" w:color="auto"/>
                                      </w:divBdr>
                                      <w:divsChild>
                                        <w:div w:id="1833131863">
                                          <w:marLeft w:val="0"/>
                                          <w:marRight w:val="0"/>
                                          <w:marTop w:val="0"/>
                                          <w:marBottom w:val="0"/>
                                          <w:divBdr>
                                            <w:top w:val="none" w:sz="0" w:space="0" w:color="auto"/>
                                            <w:left w:val="none" w:sz="0" w:space="0" w:color="auto"/>
                                            <w:bottom w:val="none" w:sz="0" w:space="0" w:color="auto"/>
                                            <w:right w:val="none" w:sz="0" w:space="0" w:color="auto"/>
                                          </w:divBdr>
                                          <w:divsChild>
                                            <w:div w:id="554391434">
                                              <w:marLeft w:val="0"/>
                                              <w:marRight w:val="0"/>
                                              <w:marTop w:val="0"/>
                                              <w:marBottom w:val="0"/>
                                              <w:divBdr>
                                                <w:top w:val="none" w:sz="0" w:space="0" w:color="auto"/>
                                                <w:left w:val="none" w:sz="0" w:space="0" w:color="auto"/>
                                                <w:bottom w:val="none" w:sz="0" w:space="0" w:color="auto"/>
                                                <w:right w:val="none" w:sz="0" w:space="0" w:color="auto"/>
                                              </w:divBdr>
                                              <w:divsChild>
                                                <w:div w:id="1515804922">
                                                  <w:marLeft w:val="0"/>
                                                  <w:marRight w:val="123"/>
                                                  <w:marTop w:val="0"/>
                                                  <w:marBottom w:val="0"/>
                                                  <w:divBdr>
                                                    <w:top w:val="none" w:sz="0" w:space="0" w:color="auto"/>
                                                    <w:left w:val="none" w:sz="0" w:space="0" w:color="auto"/>
                                                    <w:bottom w:val="none" w:sz="0" w:space="0" w:color="auto"/>
                                                    <w:right w:val="none" w:sz="0" w:space="0" w:color="auto"/>
                                                  </w:divBdr>
                                                  <w:divsChild>
                                                    <w:div w:id="537400210">
                                                      <w:marLeft w:val="0"/>
                                                      <w:marRight w:val="0"/>
                                                      <w:marTop w:val="0"/>
                                                      <w:marBottom w:val="0"/>
                                                      <w:divBdr>
                                                        <w:top w:val="none" w:sz="0" w:space="0" w:color="auto"/>
                                                        <w:left w:val="none" w:sz="0" w:space="0" w:color="auto"/>
                                                        <w:bottom w:val="none" w:sz="0" w:space="0" w:color="auto"/>
                                                        <w:right w:val="none" w:sz="0" w:space="0" w:color="auto"/>
                                                      </w:divBdr>
                                                      <w:divsChild>
                                                        <w:div w:id="1600406533">
                                                          <w:marLeft w:val="0"/>
                                                          <w:marRight w:val="0"/>
                                                          <w:marTop w:val="0"/>
                                                          <w:marBottom w:val="0"/>
                                                          <w:divBdr>
                                                            <w:top w:val="none" w:sz="0" w:space="0" w:color="auto"/>
                                                            <w:left w:val="none" w:sz="0" w:space="0" w:color="auto"/>
                                                            <w:bottom w:val="none" w:sz="0" w:space="0" w:color="auto"/>
                                                            <w:right w:val="none" w:sz="0" w:space="0" w:color="auto"/>
                                                          </w:divBdr>
                                                          <w:divsChild>
                                                            <w:div w:id="353918421">
                                                              <w:marLeft w:val="0"/>
                                                              <w:marRight w:val="0"/>
                                                              <w:marTop w:val="0"/>
                                                              <w:marBottom w:val="0"/>
                                                              <w:divBdr>
                                                                <w:top w:val="none" w:sz="0" w:space="0" w:color="auto"/>
                                                                <w:left w:val="none" w:sz="0" w:space="0" w:color="auto"/>
                                                                <w:bottom w:val="none" w:sz="0" w:space="0" w:color="auto"/>
                                                                <w:right w:val="none" w:sz="0" w:space="0" w:color="auto"/>
                                                              </w:divBdr>
                                                              <w:divsChild>
                                                                <w:div w:id="49380565">
                                                                  <w:marLeft w:val="0"/>
                                                                  <w:marRight w:val="0"/>
                                                                  <w:marTop w:val="0"/>
                                                                  <w:marBottom w:val="144"/>
                                                                  <w:divBdr>
                                                                    <w:top w:val="single" w:sz="8" w:space="0" w:color="EDEDED"/>
                                                                    <w:left w:val="single" w:sz="8" w:space="0" w:color="EDEDED"/>
                                                                    <w:bottom w:val="single" w:sz="8" w:space="0" w:color="EDEDED"/>
                                                                    <w:right w:val="single" w:sz="8" w:space="0" w:color="EDEDED"/>
                                                                  </w:divBdr>
                                                                  <w:divsChild>
                                                                    <w:div w:id="2110198312">
                                                                      <w:marLeft w:val="0"/>
                                                                      <w:marRight w:val="0"/>
                                                                      <w:marTop w:val="0"/>
                                                                      <w:marBottom w:val="0"/>
                                                                      <w:divBdr>
                                                                        <w:top w:val="none" w:sz="0" w:space="0" w:color="auto"/>
                                                                        <w:left w:val="none" w:sz="0" w:space="0" w:color="auto"/>
                                                                        <w:bottom w:val="none" w:sz="0" w:space="0" w:color="auto"/>
                                                                        <w:right w:val="none" w:sz="0" w:space="0" w:color="auto"/>
                                                                      </w:divBdr>
                                                                      <w:divsChild>
                                                                        <w:div w:id="1243875665">
                                                                          <w:marLeft w:val="0"/>
                                                                          <w:marRight w:val="0"/>
                                                                          <w:marTop w:val="0"/>
                                                                          <w:marBottom w:val="0"/>
                                                                          <w:divBdr>
                                                                            <w:top w:val="none" w:sz="0" w:space="0" w:color="auto"/>
                                                                            <w:left w:val="none" w:sz="0" w:space="0" w:color="auto"/>
                                                                            <w:bottom w:val="none" w:sz="0" w:space="0" w:color="auto"/>
                                                                            <w:right w:val="none" w:sz="0" w:space="0" w:color="auto"/>
                                                                          </w:divBdr>
                                                                          <w:divsChild>
                                                                            <w:div w:id="1765953457">
                                                                              <w:marLeft w:val="0"/>
                                                                              <w:marRight w:val="0"/>
                                                                              <w:marTop w:val="0"/>
                                                                              <w:marBottom w:val="0"/>
                                                                              <w:divBdr>
                                                                                <w:top w:val="none" w:sz="0" w:space="0" w:color="auto"/>
                                                                                <w:left w:val="none" w:sz="0" w:space="0" w:color="auto"/>
                                                                                <w:bottom w:val="none" w:sz="0" w:space="0" w:color="auto"/>
                                                                                <w:right w:val="none" w:sz="0" w:space="0" w:color="auto"/>
                                                                              </w:divBdr>
                                                                              <w:divsChild>
                                                                                <w:div w:id="1866360742">
                                                                                  <w:marLeft w:val="247"/>
                                                                                  <w:marRight w:val="247"/>
                                                                                  <w:marTop w:val="0"/>
                                                                                  <w:marBottom w:val="0"/>
                                                                                  <w:divBdr>
                                                                                    <w:top w:val="none" w:sz="0" w:space="0" w:color="auto"/>
                                                                                    <w:left w:val="none" w:sz="0" w:space="0" w:color="auto"/>
                                                                                    <w:bottom w:val="none" w:sz="0" w:space="0" w:color="auto"/>
                                                                                    <w:right w:val="none" w:sz="0" w:space="0" w:color="auto"/>
                                                                                  </w:divBdr>
                                                                                  <w:divsChild>
                                                                                    <w:div w:id="1561288543">
                                                                                      <w:marLeft w:val="0"/>
                                                                                      <w:marRight w:val="0"/>
                                                                                      <w:marTop w:val="0"/>
                                                                                      <w:marBottom w:val="0"/>
                                                                                      <w:divBdr>
                                                                                        <w:top w:val="none" w:sz="0" w:space="0" w:color="auto"/>
                                                                                        <w:left w:val="none" w:sz="0" w:space="0" w:color="auto"/>
                                                                                        <w:bottom w:val="none" w:sz="0" w:space="0" w:color="auto"/>
                                                                                        <w:right w:val="none" w:sz="0" w:space="0" w:color="auto"/>
                                                                                      </w:divBdr>
                                                                                      <w:divsChild>
                                                                                        <w:div w:id="1885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3709">
      <w:bodyDiv w:val="1"/>
      <w:marLeft w:val="0"/>
      <w:marRight w:val="0"/>
      <w:marTop w:val="0"/>
      <w:marBottom w:val="0"/>
      <w:divBdr>
        <w:top w:val="none" w:sz="0" w:space="0" w:color="auto"/>
        <w:left w:val="none" w:sz="0" w:space="0" w:color="auto"/>
        <w:bottom w:val="none" w:sz="0" w:space="0" w:color="auto"/>
        <w:right w:val="none" w:sz="0" w:space="0" w:color="auto"/>
      </w:divBdr>
      <w:divsChild>
        <w:div w:id="2085838734">
          <w:marLeft w:val="0"/>
          <w:marRight w:val="0"/>
          <w:marTop w:val="0"/>
          <w:marBottom w:val="0"/>
          <w:divBdr>
            <w:top w:val="none" w:sz="0" w:space="0" w:color="auto"/>
            <w:left w:val="none" w:sz="0" w:space="0" w:color="auto"/>
            <w:bottom w:val="none" w:sz="0" w:space="0" w:color="auto"/>
            <w:right w:val="none" w:sz="0" w:space="0" w:color="auto"/>
          </w:divBdr>
          <w:divsChild>
            <w:div w:id="1646621837">
              <w:marLeft w:val="0"/>
              <w:marRight w:val="0"/>
              <w:marTop w:val="0"/>
              <w:marBottom w:val="0"/>
              <w:divBdr>
                <w:top w:val="none" w:sz="0" w:space="0" w:color="auto"/>
                <w:left w:val="none" w:sz="0" w:space="0" w:color="auto"/>
                <w:bottom w:val="none" w:sz="0" w:space="0" w:color="auto"/>
                <w:right w:val="none" w:sz="0" w:space="0" w:color="auto"/>
              </w:divBdr>
              <w:divsChild>
                <w:div w:id="1170213915">
                  <w:marLeft w:val="0"/>
                  <w:marRight w:val="0"/>
                  <w:marTop w:val="0"/>
                  <w:marBottom w:val="0"/>
                  <w:divBdr>
                    <w:top w:val="none" w:sz="0" w:space="0" w:color="auto"/>
                    <w:left w:val="none" w:sz="0" w:space="0" w:color="auto"/>
                    <w:bottom w:val="none" w:sz="0" w:space="0" w:color="auto"/>
                    <w:right w:val="none" w:sz="0" w:space="0" w:color="auto"/>
                  </w:divBdr>
                  <w:divsChild>
                    <w:div w:id="894393996">
                      <w:marLeft w:val="0"/>
                      <w:marRight w:val="0"/>
                      <w:marTop w:val="0"/>
                      <w:marBottom w:val="0"/>
                      <w:divBdr>
                        <w:top w:val="none" w:sz="0" w:space="0" w:color="auto"/>
                        <w:left w:val="none" w:sz="0" w:space="0" w:color="auto"/>
                        <w:bottom w:val="none" w:sz="0" w:space="0" w:color="auto"/>
                        <w:right w:val="none" w:sz="0" w:space="0" w:color="auto"/>
                      </w:divBdr>
                      <w:divsChild>
                        <w:div w:id="533421861">
                          <w:marLeft w:val="0"/>
                          <w:marRight w:val="0"/>
                          <w:marTop w:val="0"/>
                          <w:marBottom w:val="0"/>
                          <w:divBdr>
                            <w:top w:val="none" w:sz="0" w:space="0" w:color="auto"/>
                            <w:left w:val="none" w:sz="0" w:space="0" w:color="auto"/>
                            <w:bottom w:val="none" w:sz="0" w:space="0" w:color="auto"/>
                            <w:right w:val="none" w:sz="0" w:space="0" w:color="auto"/>
                          </w:divBdr>
                          <w:divsChild>
                            <w:div w:id="1959019619">
                              <w:marLeft w:val="0"/>
                              <w:marRight w:val="0"/>
                              <w:marTop w:val="0"/>
                              <w:marBottom w:val="0"/>
                              <w:divBdr>
                                <w:top w:val="none" w:sz="0" w:space="0" w:color="auto"/>
                                <w:left w:val="none" w:sz="0" w:space="0" w:color="auto"/>
                                <w:bottom w:val="none" w:sz="0" w:space="0" w:color="auto"/>
                                <w:right w:val="none" w:sz="0" w:space="0" w:color="auto"/>
                              </w:divBdr>
                              <w:divsChild>
                                <w:div w:id="317459730">
                                  <w:marLeft w:val="0"/>
                                  <w:marRight w:val="0"/>
                                  <w:marTop w:val="0"/>
                                  <w:marBottom w:val="0"/>
                                  <w:divBdr>
                                    <w:top w:val="none" w:sz="0" w:space="0" w:color="auto"/>
                                    <w:left w:val="none" w:sz="0" w:space="0" w:color="auto"/>
                                    <w:bottom w:val="none" w:sz="0" w:space="0" w:color="auto"/>
                                    <w:right w:val="none" w:sz="0" w:space="0" w:color="auto"/>
                                  </w:divBdr>
                                  <w:divsChild>
                                    <w:div w:id="1496720891">
                                      <w:marLeft w:val="0"/>
                                      <w:marRight w:val="0"/>
                                      <w:marTop w:val="0"/>
                                      <w:marBottom w:val="0"/>
                                      <w:divBdr>
                                        <w:top w:val="none" w:sz="0" w:space="0" w:color="auto"/>
                                        <w:left w:val="none" w:sz="0" w:space="0" w:color="auto"/>
                                        <w:bottom w:val="none" w:sz="0" w:space="0" w:color="auto"/>
                                        <w:right w:val="none" w:sz="0" w:space="0" w:color="auto"/>
                                      </w:divBdr>
                                      <w:divsChild>
                                        <w:div w:id="1944532541">
                                          <w:marLeft w:val="0"/>
                                          <w:marRight w:val="0"/>
                                          <w:marTop w:val="0"/>
                                          <w:marBottom w:val="0"/>
                                          <w:divBdr>
                                            <w:top w:val="none" w:sz="0" w:space="0" w:color="auto"/>
                                            <w:left w:val="none" w:sz="0" w:space="0" w:color="auto"/>
                                            <w:bottom w:val="none" w:sz="0" w:space="0" w:color="auto"/>
                                            <w:right w:val="none" w:sz="0" w:space="0" w:color="auto"/>
                                          </w:divBdr>
                                          <w:divsChild>
                                            <w:div w:id="1428649905">
                                              <w:marLeft w:val="0"/>
                                              <w:marRight w:val="0"/>
                                              <w:marTop w:val="0"/>
                                              <w:marBottom w:val="0"/>
                                              <w:divBdr>
                                                <w:top w:val="none" w:sz="0" w:space="0" w:color="auto"/>
                                                <w:left w:val="none" w:sz="0" w:space="0" w:color="auto"/>
                                                <w:bottom w:val="none" w:sz="0" w:space="0" w:color="auto"/>
                                                <w:right w:val="none" w:sz="0" w:space="0" w:color="auto"/>
                                              </w:divBdr>
                                              <w:divsChild>
                                                <w:div w:id="397285013">
                                                  <w:marLeft w:val="0"/>
                                                  <w:marRight w:val="123"/>
                                                  <w:marTop w:val="0"/>
                                                  <w:marBottom w:val="0"/>
                                                  <w:divBdr>
                                                    <w:top w:val="none" w:sz="0" w:space="0" w:color="auto"/>
                                                    <w:left w:val="none" w:sz="0" w:space="0" w:color="auto"/>
                                                    <w:bottom w:val="none" w:sz="0" w:space="0" w:color="auto"/>
                                                    <w:right w:val="none" w:sz="0" w:space="0" w:color="auto"/>
                                                  </w:divBdr>
                                                  <w:divsChild>
                                                    <w:div w:id="1052002123">
                                                      <w:marLeft w:val="0"/>
                                                      <w:marRight w:val="0"/>
                                                      <w:marTop w:val="0"/>
                                                      <w:marBottom w:val="0"/>
                                                      <w:divBdr>
                                                        <w:top w:val="none" w:sz="0" w:space="0" w:color="auto"/>
                                                        <w:left w:val="none" w:sz="0" w:space="0" w:color="auto"/>
                                                        <w:bottom w:val="none" w:sz="0" w:space="0" w:color="auto"/>
                                                        <w:right w:val="none" w:sz="0" w:space="0" w:color="auto"/>
                                                      </w:divBdr>
                                                      <w:divsChild>
                                                        <w:div w:id="430899802">
                                                          <w:marLeft w:val="0"/>
                                                          <w:marRight w:val="0"/>
                                                          <w:marTop w:val="0"/>
                                                          <w:marBottom w:val="0"/>
                                                          <w:divBdr>
                                                            <w:top w:val="none" w:sz="0" w:space="0" w:color="auto"/>
                                                            <w:left w:val="none" w:sz="0" w:space="0" w:color="auto"/>
                                                            <w:bottom w:val="none" w:sz="0" w:space="0" w:color="auto"/>
                                                            <w:right w:val="none" w:sz="0" w:space="0" w:color="auto"/>
                                                          </w:divBdr>
                                                          <w:divsChild>
                                                            <w:div w:id="2035645279">
                                                              <w:marLeft w:val="0"/>
                                                              <w:marRight w:val="0"/>
                                                              <w:marTop w:val="0"/>
                                                              <w:marBottom w:val="0"/>
                                                              <w:divBdr>
                                                                <w:top w:val="none" w:sz="0" w:space="0" w:color="auto"/>
                                                                <w:left w:val="none" w:sz="0" w:space="0" w:color="auto"/>
                                                                <w:bottom w:val="none" w:sz="0" w:space="0" w:color="auto"/>
                                                                <w:right w:val="none" w:sz="0" w:space="0" w:color="auto"/>
                                                              </w:divBdr>
                                                              <w:divsChild>
                                                                <w:div w:id="137113706">
                                                                  <w:marLeft w:val="0"/>
                                                                  <w:marRight w:val="0"/>
                                                                  <w:marTop w:val="0"/>
                                                                  <w:marBottom w:val="144"/>
                                                                  <w:divBdr>
                                                                    <w:top w:val="single" w:sz="8" w:space="0" w:color="EDEDED"/>
                                                                    <w:left w:val="single" w:sz="8" w:space="0" w:color="EDEDED"/>
                                                                    <w:bottom w:val="single" w:sz="8" w:space="0" w:color="EDEDED"/>
                                                                    <w:right w:val="single" w:sz="8" w:space="0" w:color="EDEDED"/>
                                                                  </w:divBdr>
                                                                  <w:divsChild>
                                                                    <w:div w:id="1379747481">
                                                                      <w:marLeft w:val="0"/>
                                                                      <w:marRight w:val="0"/>
                                                                      <w:marTop w:val="0"/>
                                                                      <w:marBottom w:val="0"/>
                                                                      <w:divBdr>
                                                                        <w:top w:val="none" w:sz="0" w:space="0" w:color="auto"/>
                                                                        <w:left w:val="none" w:sz="0" w:space="0" w:color="auto"/>
                                                                        <w:bottom w:val="none" w:sz="0" w:space="0" w:color="auto"/>
                                                                        <w:right w:val="none" w:sz="0" w:space="0" w:color="auto"/>
                                                                      </w:divBdr>
                                                                      <w:divsChild>
                                                                        <w:div w:id="28067223">
                                                                          <w:marLeft w:val="0"/>
                                                                          <w:marRight w:val="0"/>
                                                                          <w:marTop w:val="0"/>
                                                                          <w:marBottom w:val="0"/>
                                                                          <w:divBdr>
                                                                            <w:top w:val="none" w:sz="0" w:space="0" w:color="auto"/>
                                                                            <w:left w:val="none" w:sz="0" w:space="0" w:color="auto"/>
                                                                            <w:bottom w:val="none" w:sz="0" w:space="0" w:color="auto"/>
                                                                            <w:right w:val="none" w:sz="0" w:space="0" w:color="auto"/>
                                                                          </w:divBdr>
                                                                          <w:divsChild>
                                                                            <w:div w:id="1143617009">
                                                                              <w:marLeft w:val="0"/>
                                                                              <w:marRight w:val="0"/>
                                                                              <w:marTop w:val="0"/>
                                                                              <w:marBottom w:val="0"/>
                                                                              <w:divBdr>
                                                                                <w:top w:val="none" w:sz="0" w:space="0" w:color="auto"/>
                                                                                <w:left w:val="none" w:sz="0" w:space="0" w:color="auto"/>
                                                                                <w:bottom w:val="none" w:sz="0" w:space="0" w:color="auto"/>
                                                                                <w:right w:val="none" w:sz="0" w:space="0" w:color="auto"/>
                                                                              </w:divBdr>
                                                                              <w:divsChild>
                                                                                <w:div w:id="1791438386">
                                                                                  <w:marLeft w:val="247"/>
                                                                                  <w:marRight w:val="247"/>
                                                                                  <w:marTop w:val="0"/>
                                                                                  <w:marBottom w:val="0"/>
                                                                                  <w:divBdr>
                                                                                    <w:top w:val="none" w:sz="0" w:space="0" w:color="auto"/>
                                                                                    <w:left w:val="none" w:sz="0" w:space="0" w:color="auto"/>
                                                                                    <w:bottom w:val="none" w:sz="0" w:space="0" w:color="auto"/>
                                                                                    <w:right w:val="none" w:sz="0" w:space="0" w:color="auto"/>
                                                                                  </w:divBdr>
                                                                                  <w:divsChild>
                                                                                    <w:div w:id="2018919748">
                                                                                      <w:marLeft w:val="0"/>
                                                                                      <w:marRight w:val="0"/>
                                                                                      <w:marTop w:val="0"/>
                                                                                      <w:marBottom w:val="0"/>
                                                                                      <w:divBdr>
                                                                                        <w:top w:val="none" w:sz="0" w:space="0" w:color="auto"/>
                                                                                        <w:left w:val="none" w:sz="0" w:space="0" w:color="auto"/>
                                                                                        <w:bottom w:val="none" w:sz="0" w:space="0" w:color="auto"/>
                                                                                        <w:right w:val="none" w:sz="0" w:space="0" w:color="auto"/>
                                                                                      </w:divBdr>
                                                                                      <w:divsChild>
                                                                                        <w:div w:id="1107890464">
                                                                                          <w:marLeft w:val="0"/>
                                                                                          <w:marRight w:val="0"/>
                                                                                          <w:marTop w:val="0"/>
                                                                                          <w:marBottom w:val="0"/>
                                                                                          <w:divBdr>
                                                                                            <w:top w:val="none" w:sz="0" w:space="0" w:color="auto"/>
                                                                                            <w:left w:val="none" w:sz="0" w:space="0" w:color="auto"/>
                                                                                            <w:bottom w:val="none" w:sz="0" w:space="0" w:color="auto"/>
                                                                                            <w:right w:val="none" w:sz="0" w:space="0" w:color="auto"/>
                                                                                          </w:divBdr>
                                                                                          <w:divsChild>
                                                                                            <w:div w:id="644967633">
                                                                                              <w:marLeft w:val="0"/>
                                                                                              <w:marRight w:val="0"/>
                                                                                              <w:marTop w:val="0"/>
                                                                                              <w:marBottom w:val="0"/>
                                                                                              <w:divBdr>
                                                                                                <w:top w:val="none" w:sz="0" w:space="0" w:color="auto"/>
                                                                                                <w:left w:val="none" w:sz="0" w:space="0" w:color="auto"/>
                                                                                                <w:bottom w:val="none" w:sz="0" w:space="0" w:color="auto"/>
                                                                                                <w:right w:val="none" w:sz="0" w:space="0" w:color="auto"/>
                                                                                              </w:divBdr>
                                                                                              <w:divsChild>
                                                                                                <w:div w:id="15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846147">
      <w:bodyDiv w:val="1"/>
      <w:marLeft w:val="0"/>
      <w:marRight w:val="0"/>
      <w:marTop w:val="0"/>
      <w:marBottom w:val="0"/>
      <w:divBdr>
        <w:top w:val="none" w:sz="0" w:space="0" w:color="auto"/>
        <w:left w:val="none" w:sz="0" w:space="0" w:color="auto"/>
        <w:bottom w:val="none" w:sz="0" w:space="0" w:color="auto"/>
        <w:right w:val="none" w:sz="0" w:space="0" w:color="auto"/>
      </w:divBdr>
      <w:divsChild>
        <w:div w:id="188104501">
          <w:marLeft w:val="0"/>
          <w:marRight w:val="0"/>
          <w:marTop w:val="0"/>
          <w:marBottom w:val="0"/>
          <w:divBdr>
            <w:top w:val="none" w:sz="0" w:space="0" w:color="auto"/>
            <w:left w:val="none" w:sz="0" w:space="0" w:color="auto"/>
            <w:bottom w:val="none" w:sz="0" w:space="0" w:color="auto"/>
            <w:right w:val="none" w:sz="0" w:space="0" w:color="auto"/>
          </w:divBdr>
          <w:divsChild>
            <w:div w:id="1530952459">
              <w:marLeft w:val="0"/>
              <w:marRight w:val="0"/>
              <w:marTop w:val="0"/>
              <w:marBottom w:val="0"/>
              <w:divBdr>
                <w:top w:val="none" w:sz="0" w:space="0" w:color="auto"/>
                <w:left w:val="none" w:sz="0" w:space="0" w:color="auto"/>
                <w:bottom w:val="none" w:sz="0" w:space="0" w:color="auto"/>
                <w:right w:val="none" w:sz="0" w:space="0" w:color="auto"/>
              </w:divBdr>
              <w:divsChild>
                <w:div w:id="1766268912">
                  <w:marLeft w:val="0"/>
                  <w:marRight w:val="0"/>
                  <w:marTop w:val="0"/>
                  <w:marBottom w:val="0"/>
                  <w:divBdr>
                    <w:top w:val="none" w:sz="0" w:space="0" w:color="auto"/>
                    <w:left w:val="none" w:sz="0" w:space="0" w:color="auto"/>
                    <w:bottom w:val="none" w:sz="0" w:space="0" w:color="auto"/>
                    <w:right w:val="none" w:sz="0" w:space="0" w:color="auto"/>
                  </w:divBdr>
                  <w:divsChild>
                    <w:div w:id="1382704868">
                      <w:marLeft w:val="0"/>
                      <w:marRight w:val="0"/>
                      <w:marTop w:val="0"/>
                      <w:marBottom w:val="0"/>
                      <w:divBdr>
                        <w:top w:val="none" w:sz="0" w:space="0" w:color="auto"/>
                        <w:left w:val="none" w:sz="0" w:space="0" w:color="auto"/>
                        <w:bottom w:val="none" w:sz="0" w:space="0" w:color="auto"/>
                        <w:right w:val="none" w:sz="0" w:space="0" w:color="auto"/>
                      </w:divBdr>
                      <w:divsChild>
                        <w:div w:id="2062361534">
                          <w:marLeft w:val="0"/>
                          <w:marRight w:val="0"/>
                          <w:marTop w:val="0"/>
                          <w:marBottom w:val="0"/>
                          <w:divBdr>
                            <w:top w:val="none" w:sz="0" w:space="0" w:color="auto"/>
                            <w:left w:val="none" w:sz="0" w:space="0" w:color="auto"/>
                            <w:bottom w:val="none" w:sz="0" w:space="0" w:color="auto"/>
                            <w:right w:val="none" w:sz="0" w:space="0" w:color="auto"/>
                          </w:divBdr>
                          <w:divsChild>
                            <w:div w:id="2139033808">
                              <w:marLeft w:val="0"/>
                              <w:marRight w:val="0"/>
                              <w:marTop w:val="0"/>
                              <w:marBottom w:val="0"/>
                              <w:divBdr>
                                <w:top w:val="none" w:sz="0" w:space="0" w:color="auto"/>
                                <w:left w:val="none" w:sz="0" w:space="0" w:color="auto"/>
                                <w:bottom w:val="none" w:sz="0" w:space="0" w:color="auto"/>
                                <w:right w:val="none" w:sz="0" w:space="0" w:color="auto"/>
                              </w:divBdr>
                              <w:divsChild>
                                <w:div w:id="706754240">
                                  <w:marLeft w:val="0"/>
                                  <w:marRight w:val="0"/>
                                  <w:marTop w:val="0"/>
                                  <w:marBottom w:val="0"/>
                                  <w:divBdr>
                                    <w:top w:val="none" w:sz="0" w:space="0" w:color="auto"/>
                                    <w:left w:val="none" w:sz="0" w:space="0" w:color="auto"/>
                                    <w:bottom w:val="none" w:sz="0" w:space="0" w:color="auto"/>
                                    <w:right w:val="none" w:sz="0" w:space="0" w:color="auto"/>
                                  </w:divBdr>
                                  <w:divsChild>
                                    <w:div w:id="1299067655">
                                      <w:marLeft w:val="0"/>
                                      <w:marRight w:val="0"/>
                                      <w:marTop w:val="0"/>
                                      <w:marBottom w:val="0"/>
                                      <w:divBdr>
                                        <w:top w:val="none" w:sz="0" w:space="0" w:color="auto"/>
                                        <w:left w:val="none" w:sz="0" w:space="0" w:color="auto"/>
                                        <w:bottom w:val="none" w:sz="0" w:space="0" w:color="auto"/>
                                        <w:right w:val="none" w:sz="0" w:space="0" w:color="auto"/>
                                      </w:divBdr>
                                      <w:divsChild>
                                        <w:div w:id="268703701">
                                          <w:marLeft w:val="0"/>
                                          <w:marRight w:val="0"/>
                                          <w:marTop w:val="0"/>
                                          <w:marBottom w:val="0"/>
                                          <w:divBdr>
                                            <w:top w:val="none" w:sz="0" w:space="0" w:color="auto"/>
                                            <w:left w:val="none" w:sz="0" w:space="0" w:color="auto"/>
                                            <w:bottom w:val="none" w:sz="0" w:space="0" w:color="auto"/>
                                            <w:right w:val="none" w:sz="0" w:space="0" w:color="auto"/>
                                          </w:divBdr>
                                          <w:divsChild>
                                            <w:div w:id="63643821">
                                              <w:marLeft w:val="0"/>
                                              <w:marRight w:val="0"/>
                                              <w:marTop w:val="0"/>
                                              <w:marBottom w:val="0"/>
                                              <w:divBdr>
                                                <w:top w:val="none" w:sz="0" w:space="0" w:color="auto"/>
                                                <w:left w:val="none" w:sz="0" w:space="0" w:color="auto"/>
                                                <w:bottom w:val="none" w:sz="0" w:space="0" w:color="auto"/>
                                                <w:right w:val="none" w:sz="0" w:space="0" w:color="auto"/>
                                              </w:divBdr>
                                              <w:divsChild>
                                                <w:div w:id="1787692279">
                                                  <w:marLeft w:val="0"/>
                                                  <w:marRight w:val="123"/>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2086224708">
                                                          <w:marLeft w:val="0"/>
                                                          <w:marRight w:val="0"/>
                                                          <w:marTop w:val="0"/>
                                                          <w:marBottom w:val="0"/>
                                                          <w:divBdr>
                                                            <w:top w:val="none" w:sz="0" w:space="0" w:color="auto"/>
                                                            <w:left w:val="none" w:sz="0" w:space="0" w:color="auto"/>
                                                            <w:bottom w:val="none" w:sz="0" w:space="0" w:color="auto"/>
                                                            <w:right w:val="none" w:sz="0" w:space="0" w:color="auto"/>
                                                          </w:divBdr>
                                                          <w:divsChild>
                                                            <w:div w:id="739786860">
                                                              <w:marLeft w:val="0"/>
                                                              <w:marRight w:val="0"/>
                                                              <w:marTop w:val="0"/>
                                                              <w:marBottom w:val="0"/>
                                                              <w:divBdr>
                                                                <w:top w:val="none" w:sz="0" w:space="0" w:color="auto"/>
                                                                <w:left w:val="none" w:sz="0" w:space="0" w:color="auto"/>
                                                                <w:bottom w:val="none" w:sz="0" w:space="0" w:color="auto"/>
                                                                <w:right w:val="none" w:sz="0" w:space="0" w:color="auto"/>
                                                              </w:divBdr>
                                                              <w:divsChild>
                                                                <w:div w:id="1042092598">
                                                                  <w:marLeft w:val="0"/>
                                                                  <w:marRight w:val="0"/>
                                                                  <w:marTop w:val="0"/>
                                                                  <w:marBottom w:val="144"/>
                                                                  <w:divBdr>
                                                                    <w:top w:val="single" w:sz="8" w:space="0" w:color="EDEDED"/>
                                                                    <w:left w:val="single" w:sz="8" w:space="0" w:color="EDEDED"/>
                                                                    <w:bottom w:val="single" w:sz="8" w:space="0" w:color="EDEDED"/>
                                                                    <w:right w:val="single" w:sz="8" w:space="0" w:color="EDEDED"/>
                                                                  </w:divBdr>
                                                                  <w:divsChild>
                                                                    <w:div w:id="1504661574">
                                                                      <w:marLeft w:val="0"/>
                                                                      <w:marRight w:val="0"/>
                                                                      <w:marTop w:val="0"/>
                                                                      <w:marBottom w:val="0"/>
                                                                      <w:divBdr>
                                                                        <w:top w:val="none" w:sz="0" w:space="0" w:color="auto"/>
                                                                        <w:left w:val="none" w:sz="0" w:space="0" w:color="auto"/>
                                                                        <w:bottom w:val="none" w:sz="0" w:space="0" w:color="auto"/>
                                                                        <w:right w:val="none" w:sz="0" w:space="0" w:color="auto"/>
                                                                      </w:divBdr>
                                                                      <w:divsChild>
                                                                        <w:div w:id="804616633">
                                                                          <w:marLeft w:val="0"/>
                                                                          <w:marRight w:val="0"/>
                                                                          <w:marTop w:val="0"/>
                                                                          <w:marBottom w:val="0"/>
                                                                          <w:divBdr>
                                                                            <w:top w:val="none" w:sz="0" w:space="0" w:color="auto"/>
                                                                            <w:left w:val="none" w:sz="0" w:space="0" w:color="auto"/>
                                                                            <w:bottom w:val="none" w:sz="0" w:space="0" w:color="auto"/>
                                                                            <w:right w:val="none" w:sz="0" w:space="0" w:color="auto"/>
                                                                          </w:divBdr>
                                                                          <w:divsChild>
                                                                            <w:div w:id="288240445">
                                                                              <w:marLeft w:val="0"/>
                                                                              <w:marRight w:val="0"/>
                                                                              <w:marTop w:val="0"/>
                                                                              <w:marBottom w:val="0"/>
                                                                              <w:divBdr>
                                                                                <w:top w:val="none" w:sz="0" w:space="0" w:color="auto"/>
                                                                                <w:left w:val="none" w:sz="0" w:space="0" w:color="auto"/>
                                                                                <w:bottom w:val="none" w:sz="0" w:space="0" w:color="auto"/>
                                                                                <w:right w:val="none" w:sz="0" w:space="0" w:color="auto"/>
                                                                              </w:divBdr>
                                                                              <w:divsChild>
                                                                                <w:div w:id="1721590711">
                                                                                  <w:marLeft w:val="247"/>
                                                                                  <w:marRight w:val="247"/>
                                                                                  <w:marTop w:val="0"/>
                                                                                  <w:marBottom w:val="0"/>
                                                                                  <w:divBdr>
                                                                                    <w:top w:val="none" w:sz="0" w:space="0" w:color="auto"/>
                                                                                    <w:left w:val="none" w:sz="0" w:space="0" w:color="auto"/>
                                                                                    <w:bottom w:val="none" w:sz="0" w:space="0" w:color="auto"/>
                                                                                    <w:right w:val="none" w:sz="0" w:space="0" w:color="auto"/>
                                                                                  </w:divBdr>
                                                                                  <w:divsChild>
                                                                                    <w:div w:id="1933202714">
                                                                                      <w:marLeft w:val="0"/>
                                                                                      <w:marRight w:val="0"/>
                                                                                      <w:marTop w:val="0"/>
                                                                                      <w:marBottom w:val="0"/>
                                                                                      <w:divBdr>
                                                                                        <w:top w:val="none" w:sz="0" w:space="0" w:color="auto"/>
                                                                                        <w:left w:val="none" w:sz="0" w:space="0" w:color="auto"/>
                                                                                        <w:bottom w:val="none" w:sz="0" w:space="0" w:color="auto"/>
                                                                                        <w:right w:val="none" w:sz="0" w:space="0" w:color="auto"/>
                                                                                      </w:divBdr>
                                                                                      <w:divsChild>
                                                                                        <w:div w:id="1428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54171">
      <w:bodyDiv w:val="1"/>
      <w:marLeft w:val="0"/>
      <w:marRight w:val="0"/>
      <w:marTop w:val="0"/>
      <w:marBottom w:val="0"/>
      <w:divBdr>
        <w:top w:val="none" w:sz="0" w:space="0" w:color="auto"/>
        <w:left w:val="none" w:sz="0" w:space="0" w:color="auto"/>
        <w:bottom w:val="none" w:sz="0" w:space="0" w:color="auto"/>
        <w:right w:val="none" w:sz="0" w:space="0" w:color="auto"/>
      </w:divBdr>
      <w:divsChild>
        <w:div w:id="2001889110">
          <w:marLeft w:val="0"/>
          <w:marRight w:val="0"/>
          <w:marTop w:val="0"/>
          <w:marBottom w:val="0"/>
          <w:divBdr>
            <w:top w:val="none" w:sz="0" w:space="0" w:color="auto"/>
            <w:left w:val="none" w:sz="0" w:space="0" w:color="auto"/>
            <w:bottom w:val="none" w:sz="0" w:space="0" w:color="auto"/>
            <w:right w:val="none" w:sz="0" w:space="0" w:color="auto"/>
          </w:divBdr>
          <w:divsChild>
            <w:div w:id="1803647321">
              <w:marLeft w:val="0"/>
              <w:marRight w:val="0"/>
              <w:marTop w:val="0"/>
              <w:marBottom w:val="0"/>
              <w:divBdr>
                <w:top w:val="none" w:sz="0" w:space="0" w:color="auto"/>
                <w:left w:val="none" w:sz="0" w:space="0" w:color="auto"/>
                <w:bottom w:val="none" w:sz="0" w:space="0" w:color="auto"/>
                <w:right w:val="none" w:sz="0" w:space="0" w:color="auto"/>
              </w:divBdr>
              <w:divsChild>
                <w:div w:id="1688478385">
                  <w:marLeft w:val="0"/>
                  <w:marRight w:val="0"/>
                  <w:marTop w:val="0"/>
                  <w:marBottom w:val="0"/>
                  <w:divBdr>
                    <w:top w:val="none" w:sz="0" w:space="0" w:color="auto"/>
                    <w:left w:val="none" w:sz="0" w:space="0" w:color="auto"/>
                    <w:bottom w:val="none" w:sz="0" w:space="0" w:color="auto"/>
                    <w:right w:val="none" w:sz="0" w:space="0" w:color="auto"/>
                  </w:divBdr>
                  <w:divsChild>
                    <w:div w:id="470094368">
                      <w:marLeft w:val="0"/>
                      <w:marRight w:val="0"/>
                      <w:marTop w:val="0"/>
                      <w:marBottom w:val="0"/>
                      <w:divBdr>
                        <w:top w:val="none" w:sz="0" w:space="0" w:color="auto"/>
                        <w:left w:val="none" w:sz="0" w:space="0" w:color="auto"/>
                        <w:bottom w:val="none" w:sz="0" w:space="0" w:color="auto"/>
                        <w:right w:val="none" w:sz="0" w:space="0" w:color="auto"/>
                      </w:divBdr>
                      <w:divsChild>
                        <w:div w:id="1634560318">
                          <w:marLeft w:val="0"/>
                          <w:marRight w:val="0"/>
                          <w:marTop w:val="0"/>
                          <w:marBottom w:val="0"/>
                          <w:divBdr>
                            <w:top w:val="none" w:sz="0" w:space="0" w:color="auto"/>
                            <w:left w:val="none" w:sz="0" w:space="0" w:color="auto"/>
                            <w:bottom w:val="none" w:sz="0" w:space="0" w:color="auto"/>
                            <w:right w:val="none" w:sz="0" w:space="0" w:color="auto"/>
                          </w:divBdr>
                          <w:divsChild>
                            <w:div w:id="377364211">
                              <w:marLeft w:val="0"/>
                              <w:marRight w:val="0"/>
                              <w:marTop w:val="0"/>
                              <w:marBottom w:val="0"/>
                              <w:divBdr>
                                <w:top w:val="none" w:sz="0" w:space="0" w:color="auto"/>
                                <w:left w:val="none" w:sz="0" w:space="0" w:color="auto"/>
                                <w:bottom w:val="none" w:sz="0" w:space="0" w:color="auto"/>
                                <w:right w:val="none" w:sz="0" w:space="0" w:color="auto"/>
                              </w:divBdr>
                              <w:divsChild>
                                <w:div w:id="970134293">
                                  <w:marLeft w:val="0"/>
                                  <w:marRight w:val="0"/>
                                  <w:marTop w:val="0"/>
                                  <w:marBottom w:val="0"/>
                                  <w:divBdr>
                                    <w:top w:val="none" w:sz="0" w:space="0" w:color="auto"/>
                                    <w:left w:val="none" w:sz="0" w:space="0" w:color="auto"/>
                                    <w:bottom w:val="none" w:sz="0" w:space="0" w:color="auto"/>
                                    <w:right w:val="none" w:sz="0" w:space="0" w:color="auto"/>
                                  </w:divBdr>
                                  <w:divsChild>
                                    <w:div w:id="907615202">
                                      <w:marLeft w:val="0"/>
                                      <w:marRight w:val="0"/>
                                      <w:marTop w:val="0"/>
                                      <w:marBottom w:val="0"/>
                                      <w:divBdr>
                                        <w:top w:val="none" w:sz="0" w:space="0" w:color="auto"/>
                                        <w:left w:val="none" w:sz="0" w:space="0" w:color="auto"/>
                                        <w:bottom w:val="none" w:sz="0" w:space="0" w:color="auto"/>
                                        <w:right w:val="none" w:sz="0" w:space="0" w:color="auto"/>
                                      </w:divBdr>
                                      <w:divsChild>
                                        <w:div w:id="1467165890">
                                          <w:marLeft w:val="0"/>
                                          <w:marRight w:val="0"/>
                                          <w:marTop w:val="0"/>
                                          <w:marBottom w:val="0"/>
                                          <w:divBdr>
                                            <w:top w:val="none" w:sz="0" w:space="0" w:color="auto"/>
                                            <w:left w:val="none" w:sz="0" w:space="0" w:color="auto"/>
                                            <w:bottom w:val="none" w:sz="0" w:space="0" w:color="auto"/>
                                            <w:right w:val="none" w:sz="0" w:space="0" w:color="auto"/>
                                          </w:divBdr>
                                          <w:divsChild>
                                            <w:div w:id="840051714">
                                              <w:marLeft w:val="0"/>
                                              <w:marRight w:val="0"/>
                                              <w:marTop w:val="0"/>
                                              <w:marBottom w:val="0"/>
                                              <w:divBdr>
                                                <w:top w:val="none" w:sz="0" w:space="0" w:color="auto"/>
                                                <w:left w:val="none" w:sz="0" w:space="0" w:color="auto"/>
                                                <w:bottom w:val="none" w:sz="0" w:space="0" w:color="auto"/>
                                                <w:right w:val="none" w:sz="0" w:space="0" w:color="auto"/>
                                              </w:divBdr>
                                              <w:divsChild>
                                                <w:div w:id="1681422709">
                                                  <w:marLeft w:val="0"/>
                                                  <w:marRight w:val="131"/>
                                                  <w:marTop w:val="0"/>
                                                  <w:marBottom w:val="0"/>
                                                  <w:divBdr>
                                                    <w:top w:val="none" w:sz="0" w:space="0" w:color="auto"/>
                                                    <w:left w:val="none" w:sz="0" w:space="0" w:color="auto"/>
                                                    <w:bottom w:val="none" w:sz="0" w:space="0" w:color="auto"/>
                                                    <w:right w:val="none" w:sz="0" w:space="0" w:color="auto"/>
                                                  </w:divBdr>
                                                  <w:divsChild>
                                                    <w:div w:id="367920414">
                                                      <w:marLeft w:val="0"/>
                                                      <w:marRight w:val="0"/>
                                                      <w:marTop w:val="0"/>
                                                      <w:marBottom w:val="0"/>
                                                      <w:divBdr>
                                                        <w:top w:val="none" w:sz="0" w:space="0" w:color="auto"/>
                                                        <w:left w:val="none" w:sz="0" w:space="0" w:color="auto"/>
                                                        <w:bottom w:val="none" w:sz="0" w:space="0" w:color="auto"/>
                                                        <w:right w:val="none" w:sz="0" w:space="0" w:color="auto"/>
                                                      </w:divBdr>
                                                      <w:divsChild>
                                                        <w:div w:id="1571311108">
                                                          <w:marLeft w:val="0"/>
                                                          <w:marRight w:val="0"/>
                                                          <w:marTop w:val="0"/>
                                                          <w:marBottom w:val="0"/>
                                                          <w:divBdr>
                                                            <w:top w:val="none" w:sz="0" w:space="0" w:color="auto"/>
                                                            <w:left w:val="none" w:sz="0" w:space="0" w:color="auto"/>
                                                            <w:bottom w:val="none" w:sz="0" w:space="0" w:color="auto"/>
                                                            <w:right w:val="none" w:sz="0" w:space="0" w:color="auto"/>
                                                          </w:divBdr>
                                                          <w:divsChild>
                                                            <w:div w:id="1558589195">
                                                              <w:marLeft w:val="0"/>
                                                              <w:marRight w:val="0"/>
                                                              <w:marTop w:val="0"/>
                                                              <w:marBottom w:val="0"/>
                                                              <w:divBdr>
                                                                <w:top w:val="none" w:sz="0" w:space="0" w:color="auto"/>
                                                                <w:left w:val="none" w:sz="0" w:space="0" w:color="auto"/>
                                                                <w:bottom w:val="none" w:sz="0" w:space="0" w:color="auto"/>
                                                                <w:right w:val="none" w:sz="0" w:space="0" w:color="auto"/>
                                                              </w:divBdr>
                                                              <w:divsChild>
                                                                <w:div w:id="814878970">
                                                                  <w:marLeft w:val="0"/>
                                                                  <w:marRight w:val="0"/>
                                                                  <w:marTop w:val="0"/>
                                                                  <w:marBottom w:val="153"/>
                                                                  <w:divBdr>
                                                                    <w:top w:val="single" w:sz="8" w:space="0" w:color="EDEDED"/>
                                                                    <w:left w:val="single" w:sz="8" w:space="0" w:color="EDEDED"/>
                                                                    <w:bottom w:val="single" w:sz="8" w:space="0" w:color="EDEDED"/>
                                                                    <w:right w:val="single" w:sz="8" w:space="0" w:color="EDEDED"/>
                                                                  </w:divBdr>
                                                                  <w:divsChild>
                                                                    <w:div w:id="342822781">
                                                                      <w:marLeft w:val="0"/>
                                                                      <w:marRight w:val="0"/>
                                                                      <w:marTop w:val="0"/>
                                                                      <w:marBottom w:val="0"/>
                                                                      <w:divBdr>
                                                                        <w:top w:val="none" w:sz="0" w:space="0" w:color="auto"/>
                                                                        <w:left w:val="none" w:sz="0" w:space="0" w:color="auto"/>
                                                                        <w:bottom w:val="none" w:sz="0" w:space="0" w:color="auto"/>
                                                                        <w:right w:val="none" w:sz="0" w:space="0" w:color="auto"/>
                                                                      </w:divBdr>
                                                                      <w:divsChild>
                                                                        <w:div w:id="545486233">
                                                                          <w:marLeft w:val="0"/>
                                                                          <w:marRight w:val="0"/>
                                                                          <w:marTop w:val="0"/>
                                                                          <w:marBottom w:val="0"/>
                                                                          <w:divBdr>
                                                                            <w:top w:val="none" w:sz="0" w:space="0" w:color="auto"/>
                                                                            <w:left w:val="none" w:sz="0" w:space="0" w:color="auto"/>
                                                                            <w:bottom w:val="none" w:sz="0" w:space="0" w:color="auto"/>
                                                                            <w:right w:val="none" w:sz="0" w:space="0" w:color="auto"/>
                                                                          </w:divBdr>
                                                                          <w:divsChild>
                                                                            <w:div w:id="720135963">
                                                                              <w:marLeft w:val="0"/>
                                                                              <w:marRight w:val="0"/>
                                                                              <w:marTop w:val="0"/>
                                                                              <w:marBottom w:val="0"/>
                                                                              <w:divBdr>
                                                                                <w:top w:val="none" w:sz="0" w:space="0" w:color="auto"/>
                                                                                <w:left w:val="none" w:sz="0" w:space="0" w:color="auto"/>
                                                                                <w:bottom w:val="none" w:sz="0" w:space="0" w:color="auto"/>
                                                                                <w:right w:val="none" w:sz="0" w:space="0" w:color="auto"/>
                                                                              </w:divBdr>
                                                                              <w:divsChild>
                                                                                <w:div w:id="1194197807">
                                                                                  <w:marLeft w:val="262"/>
                                                                                  <w:marRight w:val="262"/>
                                                                                  <w:marTop w:val="0"/>
                                                                                  <w:marBottom w:val="0"/>
                                                                                  <w:divBdr>
                                                                                    <w:top w:val="none" w:sz="0" w:space="0" w:color="auto"/>
                                                                                    <w:left w:val="none" w:sz="0" w:space="0" w:color="auto"/>
                                                                                    <w:bottom w:val="none" w:sz="0" w:space="0" w:color="auto"/>
                                                                                    <w:right w:val="none" w:sz="0" w:space="0" w:color="auto"/>
                                                                                  </w:divBdr>
                                                                                  <w:divsChild>
                                                                                    <w:div w:id="428700408">
                                                                                      <w:marLeft w:val="0"/>
                                                                                      <w:marRight w:val="0"/>
                                                                                      <w:marTop w:val="0"/>
                                                                                      <w:marBottom w:val="0"/>
                                                                                      <w:divBdr>
                                                                                        <w:top w:val="none" w:sz="0" w:space="0" w:color="auto"/>
                                                                                        <w:left w:val="none" w:sz="0" w:space="0" w:color="auto"/>
                                                                                        <w:bottom w:val="none" w:sz="0" w:space="0" w:color="auto"/>
                                                                                        <w:right w:val="none" w:sz="0" w:space="0" w:color="auto"/>
                                                                                      </w:divBdr>
                                                                                      <w:divsChild>
                                                                                        <w:div w:id="1111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DD0E9-1A74-4738-AA68-35DFD4DE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juanpablo</cp:lastModifiedBy>
  <cp:revision>5</cp:revision>
  <cp:lastPrinted>2021-11-24T20:10:00Z</cp:lastPrinted>
  <dcterms:created xsi:type="dcterms:W3CDTF">2022-11-24T22:11:00Z</dcterms:created>
  <dcterms:modified xsi:type="dcterms:W3CDTF">2022-11-25T02:27:00Z</dcterms:modified>
</cp:coreProperties>
</file>